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A12DC" w14:textId="77777777" w:rsidR="007815DF" w:rsidRDefault="00E600F5">
      <w:pPr>
        <w:pStyle w:val="Ttulo1"/>
        <w:spacing w:before="56"/>
        <w:ind w:firstLine="3046"/>
        <w:rPr>
          <w:b w:val="0"/>
          <w:bCs w:val="0"/>
        </w:rPr>
      </w:pPr>
      <w:r>
        <w:rPr>
          <w:spacing w:val="-1"/>
        </w:rPr>
        <w:t>TERMO</w:t>
      </w:r>
      <w:r>
        <w:t xml:space="preserve"> DE </w:t>
      </w:r>
      <w:r>
        <w:rPr>
          <w:spacing w:val="-1"/>
        </w:rPr>
        <w:t>REFERÊNCIA</w:t>
      </w:r>
    </w:p>
    <w:p w14:paraId="14C27550" w14:textId="77777777" w:rsidR="007815DF" w:rsidRDefault="007815D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1B4D6A" w14:textId="77777777" w:rsidR="007815DF" w:rsidRDefault="007815DF">
      <w:pPr>
        <w:spacing w:before="10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14:paraId="49759CB2" w14:textId="77777777" w:rsidR="007815DF" w:rsidRDefault="00E600F5">
      <w:pPr>
        <w:ind w:left="11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OBJETO</w:t>
      </w:r>
    </w:p>
    <w:p w14:paraId="4009338E" w14:textId="3186BE6D" w:rsidR="007815DF" w:rsidRDefault="00E600F5">
      <w:pPr>
        <w:numPr>
          <w:ilvl w:val="1"/>
          <w:numId w:val="3"/>
        </w:numPr>
        <w:tabs>
          <w:tab w:val="left" w:pos="774"/>
        </w:tabs>
        <w:spacing w:before="111"/>
        <w:ind w:right="122" w:firstLine="0"/>
        <w:jc w:val="both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spacing w:val="-1"/>
          <w:sz w:val="20"/>
        </w:rPr>
        <w:t>Aquisição</w:t>
      </w:r>
      <w:proofErr w:type="spellEnd"/>
      <w:r>
        <w:rPr>
          <w:rFonts w:ascii="Arial" w:hAnsi="Arial"/>
          <w:spacing w:val="47"/>
          <w:sz w:val="20"/>
        </w:rPr>
        <w:t xml:space="preserve"> </w:t>
      </w:r>
      <w:r>
        <w:rPr>
          <w:rFonts w:ascii="Arial" w:hAnsi="Arial"/>
          <w:sz w:val="20"/>
        </w:rPr>
        <w:t>de</w:t>
      </w:r>
      <w:r>
        <w:rPr>
          <w:rFonts w:ascii="Arial" w:hAnsi="Arial"/>
          <w:spacing w:val="50"/>
          <w:sz w:val="20"/>
        </w:rPr>
        <w:t xml:space="preserve"> </w:t>
      </w:r>
      <w:r w:rsidR="00616C29">
        <w:rPr>
          <w:rFonts w:ascii="Arial" w:hAnsi="Arial"/>
          <w:b/>
          <w:color w:val="FF0000"/>
          <w:spacing w:val="1"/>
          <w:sz w:val="20"/>
        </w:rPr>
        <w:t xml:space="preserve">Quadro de </w:t>
      </w:r>
      <w:proofErr w:type="spellStart"/>
      <w:r w:rsidR="00616C29">
        <w:rPr>
          <w:rFonts w:ascii="Arial" w:hAnsi="Arial"/>
          <w:b/>
          <w:color w:val="FF0000"/>
          <w:spacing w:val="1"/>
          <w:sz w:val="20"/>
        </w:rPr>
        <w:t>disjuntores</w:t>
      </w:r>
      <w:proofErr w:type="spellEnd"/>
      <w:r w:rsidR="00616C29">
        <w:rPr>
          <w:rFonts w:ascii="Arial" w:hAnsi="Arial"/>
          <w:b/>
          <w:color w:val="FF0000"/>
          <w:spacing w:val="1"/>
          <w:sz w:val="20"/>
        </w:rPr>
        <w:t xml:space="preserve"> e </w:t>
      </w:r>
      <w:proofErr w:type="spellStart"/>
      <w:r w:rsidR="00616C29">
        <w:rPr>
          <w:rFonts w:ascii="Arial" w:hAnsi="Arial"/>
          <w:b/>
          <w:color w:val="FF0000"/>
          <w:spacing w:val="1"/>
          <w:sz w:val="20"/>
        </w:rPr>
        <w:t>Caixa</w:t>
      </w:r>
      <w:r w:rsidR="00175ACB">
        <w:rPr>
          <w:rFonts w:ascii="Arial" w:hAnsi="Arial"/>
          <w:b/>
          <w:color w:val="FF0000"/>
          <w:spacing w:val="1"/>
          <w:sz w:val="20"/>
        </w:rPr>
        <w:t>s</w:t>
      </w:r>
      <w:proofErr w:type="spellEnd"/>
      <w:r w:rsidR="00616C29">
        <w:rPr>
          <w:rFonts w:ascii="Arial" w:hAnsi="Arial"/>
          <w:b/>
          <w:color w:val="FF0000"/>
          <w:spacing w:val="1"/>
          <w:sz w:val="20"/>
        </w:rPr>
        <w:t xml:space="preserve"> de </w:t>
      </w:r>
      <w:proofErr w:type="spellStart"/>
      <w:r w:rsidR="00616C29">
        <w:rPr>
          <w:rFonts w:ascii="Arial" w:hAnsi="Arial"/>
          <w:b/>
          <w:color w:val="FF0000"/>
          <w:spacing w:val="1"/>
          <w:sz w:val="20"/>
        </w:rPr>
        <w:t>montage</w:t>
      </w:r>
      <w:r w:rsidR="00175ACB">
        <w:rPr>
          <w:rFonts w:ascii="Arial" w:hAnsi="Arial"/>
          <w:b/>
          <w:color w:val="FF0000"/>
          <w:spacing w:val="1"/>
          <w:sz w:val="20"/>
        </w:rPr>
        <w:t>m</w:t>
      </w:r>
      <w:proofErr w:type="spellEnd"/>
      <w:r w:rsidR="00616C29">
        <w:rPr>
          <w:rFonts w:ascii="Arial" w:hAnsi="Arial"/>
          <w:b/>
          <w:color w:val="FF0000"/>
          <w:spacing w:val="1"/>
          <w:sz w:val="20"/>
        </w:rPr>
        <w:t xml:space="preserve"> para </w:t>
      </w:r>
      <w:proofErr w:type="spellStart"/>
      <w:r w:rsidR="00616C29">
        <w:rPr>
          <w:rFonts w:ascii="Arial" w:hAnsi="Arial"/>
          <w:b/>
          <w:color w:val="FF0000"/>
          <w:spacing w:val="1"/>
          <w:sz w:val="20"/>
        </w:rPr>
        <w:t>tomadas</w:t>
      </w:r>
      <w:proofErr w:type="spellEnd"/>
      <w:r>
        <w:rPr>
          <w:rFonts w:ascii="Arial" w:hAnsi="Arial"/>
          <w:spacing w:val="1"/>
          <w:sz w:val="20"/>
        </w:rPr>
        <w:t>,</w:t>
      </w:r>
      <w:r>
        <w:rPr>
          <w:rFonts w:ascii="Arial" w:hAnsi="Arial"/>
          <w:spacing w:val="49"/>
          <w:sz w:val="20"/>
        </w:rPr>
        <w:t xml:space="preserve"> </w:t>
      </w:r>
      <w:r>
        <w:rPr>
          <w:rFonts w:ascii="Arial" w:hAnsi="Arial"/>
          <w:sz w:val="20"/>
        </w:rPr>
        <w:t>para</w:t>
      </w:r>
      <w:r>
        <w:rPr>
          <w:rFonts w:ascii="Arial" w:hAnsi="Arial"/>
          <w:spacing w:val="46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atender</w:t>
      </w:r>
      <w:proofErr w:type="spellEnd"/>
      <w:r>
        <w:rPr>
          <w:rFonts w:ascii="Arial" w:hAnsi="Arial"/>
          <w:spacing w:val="47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às</w:t>
      </w:r>
      <w:proofErr w:type="spellEnd"/>
      <w:r>
        <w:rPr>
          <w:rFonts w:ascii="Arial" w:hAnsi="Arial"/>
          <w:spacing w:val="48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necessidades</w:t>
      </w:r>
      <w:proofErr w:type="spellEnd"/>
      <w:r>
        <w:rPr>
          <w:rFonts w:ascii="Arial" w:hAnsi="Arial"/>
          <w:spacing w:val="52"/>
          <w:sz w:val="20"/>
        </w:rPr>
        <w:t xml:space="preserve"> </w:t>
      </w:r>
      <w:r>
        <w:rPr>
          <w:rFonts w:ascii="Arial" w:hAnsi="Arial"/>
          <w:spacing w:val="-1"/>
          <w:sz w:val="20"/>
        </w:rPr>
        <w:t>da</w:t>
      </w:r>
      <w:r>
        <w:rPr>
          <w:rFonts w:ascii="Times New Roman" w:hAnsi="Times New Roman"/>
          <w:spacing w:val="67"/>
          <w:w w:val="99"/>
          <w:sz w:val="20"/>
        </w:rPr>
        <w:t xml:space="preserve"> </w:t>
      </w:r>
      <w:bookmarkStart w:id="0" w:name="_Hlk123719918"/>
      <w:proofErr w:type="spellStart"/>
      <w:r w:rsidR="00175ACB" w:rsidRPr="00175ACB">
        <w:rPr>
          <w:rFonts w:ascii="Arial" w:hAnsi="Arial"/>
          <w:b/>
          <w:color w:val="FF0000"/>
          <w:spacing w:val="-1"/>
          <w:sz w:val="20"/>
        </w:rPr>
        <w:t>Secretaria</w:t>
      </w:r>
      <w:proofErr w:type="spellEnd"/>
      <w:r w:rsidR="00175ACB" w:rsidRPr="00175ACB">
        <w:rPr>
          <w:rFonts w:ascii="Arial" w:hAnsi="Arial"/>
          <w:b/>
          <w:color w:val="FF0000"/>
          <w:spacing w:val="-1"/>
          <w:sz w:val="20"/>
        </w:rPr>
        <w:t xml:space="preserve"> de Serviço</w:t>
      </w:r>
      <w:r w:rsidR="00175ACB">
        <w:rPr>
          <w:rFonts w:ascii="Arial" w:hAnsi="Arial"/>
          <w:b/>
          <w:color w:val="FF0000"/>
          <w:spacing w:val="-1"/>
          <w:sz w:val="20"/>
        </w:rPr>
        <w:t>s</w:t>
      </w:r>
      <w:r w:rsidR="00175ACB" w:rsidRPr="00175ACB">
        <w:rPr>
          <w:rFonts w:ascii="Arial" w:hAnsi="Arial"/>
          <w:b/>
          <w:color w:val="FF0000"/>
          <w:spacing w:val="-1"/>
          <w:sz w:val="20"/>
        </w:rPr>
        <w:t xml:space="preserve"> </w:t>
      </w:r>
      <w:proofErr w:type="spellStart"/>
      <w:r w:rsidR="00175ACB" w:rsidRPr="00175ACB">
        <w:rPr>
          <w:rFonts w:ascii="Arial" w:hAnsi="Arial"/>
          <w:b/>
          <w:color w:val="FF0000"/>
          <w:spacing w:val="-1"/>
          <w:sz w:val="20"/>
        </w:rPr>
        <w:t>Público</w:t>
      </w:r>
      <w:r w:rsidR="00175ACB">
        <w:rPr>
          <w:rFonts w:ascii="Arial" w:hAnsi="Arial"/>
          <w:b/>
          <w:color w:val="FF0000"/>
          <w:spacing w:val="-1"/>
          <w:sz w:val="20"/>
        </w:rPr>
        <w:t>s</w:t>
      </w:r>
      <w:proofErr w:type="spellEnd"/>
      <w:r w:rsidR="00175ACB" w:rsidRPr="00175ACB">
        <w:rPr>
          <w:rFonts w:ascii="Arial" w:hAnsi="Arial"/>
          <w:b/>
          <w:color w:val="FF0000"/>
          <w:spacing w:val="-1"/>
          <w:sz w:val="20"/>
        </w:rPr>
        <w:t xml:space="preserve"> e </w:t>
      </w:r>
      <w:proofErr w:type="spellStart"/>
      <w:r w:rsidR="00175ACB" w:rsidRPr="00175ACB">
        <w:rPr>
          <w:rFonts w:ascii="Arial" w:hAnsi="Arial"/>
          <w:b/>
          <w:color w:val="FF0000"/>
          <w:spacing w:val="-1"/>
          <w:sz w:val="20"/>
        </w:rPr>
        <w:t>Meio</w:t>
      </w:r>
      <w:proofErr w:type="spellEnd"/>
      <w:r w:rsidR="00175ACB" w:rsidRPr="00175ACB">
        <w:rPr>
          <w:rFonts w:ascii="Arial" w:hAnsi="Arial"/>
          <w:b/>
          <w:color w:val="FF0000"/>
          <w:spacing w:val="-1"/>
          <w:sz w:val="20"/>
        </w:rPr>
        <w:t xml:space="preserve"> </w:t>
      </w:r>
      <w:proofErr w:type="spellStart"/>
      <w:r w:rsidR="00175ACB" w:rsidRPr="00175ACB">
        <w:rPr>
          <w:rFonts w:ascii="Arial" w:hAnsi="Arial"/>
          <w:b/>
          <w:color w:val="FF0000"/>
          <w:spacing w:val="-1"/>
          <w:sz w:val="20"/>
        </w:rPr>
        <w:t>Ambiente</w:t>
      </w:r>
      <w:bookmarkEnd w:id="0"/>
      <w:proofErr w:type="spellEnd"/>
      <w:r>
        <w:rPr>
          <w:rFonts w:ascii="Arial" w:hAnsi="Arial"/>
          <w:sz w:val="20"/>
        </w:rPr>
        <w:t>,</w:t>
      </w:r>
      <w:r>
        <w:rPr>
          <w:rFonts w:ascii="Arial" w:hAnsi="Arial"/>
          <w:spacing w:val="21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conforme</w:t>
      </w:r>
      <w:proofErr w:type="spellEnd"/>
      <w:r>
        <w:rPr>
          <w:rFonts w:ascii="Arial" w:hAnsi="Arial"/>
          <w:spacing w:val="21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especificações</w:t>
      </w:r>
      <w:proofErr w:type="spellEnd"/>
      <w:r>
        <w:rPr>
          <w:rFonts w:ascii="Arial" w:hAnsi="Arial"/>
          <w:spacing w:val="21"/>
          <w:sz w:val="20"/>
        </w:rPr>
        <w:t xml:space="preserve"> </w:t>
      </w:r>
      <w:r>
        <w:rPr>
          <w:rFonts w:ascii="Arial" w:hAnsi="Arial"/>
          <w:sz w:val="20"/>
        </w:rPr>
        <w:t>e</w:t>
      </w:r>
      <w:r>
        <w:rPr>
          <w:rFonts w:ascii="Arial" w:hAnsi="Arial"/>
          <w:spacing w:val="20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quantidades</w:t>
      </w:r>
      <w:proofErr w:type="spellEnd"/>
      <w:r>
        <w:rPr>
          <w:rFonts w:ascii="Times New Roman" w:hAnsi="Times New Roman"/>
          <w:spacing w:val="79"/>
          <w:w w:val="99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estabelecidas</w:t>
      </w:r>
      <w:proofErr w:type="spellEnd"/>
      <w:r>
        <w:rPr>
          <w:rFonts w:ascii="Arial" w:hAnsi="Arial"/>
          <w:spacing w:val="-19"/>
          <w:sz w:val="20"/>
        </w:rPr>
        <w:t xml:space="preserve"> </w:t>
      </w:r>
      <w:proofErr w:type="spellStart"/>
      <w:r>
        <w:rPr>
          <w:rFonts w:ascii="Arial" w:hAnsi="Arial"/>
          <w:spacing w:val="-1"/>
          <w:sz w:val="20"/>
        </w:rPr>
        <w:t>abaixo</w:t>
      </w:r>
      <w:proofErr w:type="spellEnd"/>
      <w:r>
        <w:rPr>
          <w:rFonts w:ascii="Arial" w:hAnsi="Arial"/>
          <w:spacing w:val="-1"/>
          <w:sz w:val="20"/>
        </w:rPr>
        <w:t>:</w:t>
      </w:r>
    </w:p>
    <w:p w14:paraId="3C0BA5BA" w14:textId="77777777" w:rsidR="007815DF" w:rsidRDefault="007815DF">
      <w:pPr>
        <w:rPr>
          <w:rFonts w:ascii="Arial" w:eastAsia="Arial" w:hAnsi="Arial" w:cs="Arial"/>
          <w:sz w:val="20"/>
          <w:szCs w:val="20"/>
        </w:rPr>
      </w:pPr>
    </w:p>
    <w:p w14:paraId="25E1B3ED" w14:textId="77777777" w:rsidR="007815DF" w:rsidRDefault="007815DF">
      <w:pPr>
        <w:spacing w:before="5"/>
        <w:rPr>
          <w:rFonts w:ascii="Arial" w:eastAsia="Arial" w:hAnsi="Arial" w:cs="Arial"/>
          <w:sz w:val="15"/>
          <w:szCs w:val="15"/>
        </w:rPr>
      </w:pPr>
    </w:p>
    <w:tbl>
      <w:tblPr>
        <w:tblStyle w:val="TableNormal"/>
        <w:tblW w:w="0" w:type="auto"/>
        <w:tblInd w:w="209" w:type="dxa"/>
        <w:tblLayout w:type="fixed"/>
        <w:tblLook w:val="01E0" w:firstRow="1" w:lastRow="1" w:firstColumn="1" w:lastColumn="1" w:noHBand="0" w:noVBand="0"/>
      </w:tblPr>
      <w:tblGrid>
        <w:gridCol w:w="12"/>
        <w:gridCol w:w="1414"/>
        <w:gridCol w:w="12"/>
        <w:gridCol w:w="4674"/>
        <w:gridCol w:w="12"/>
        <w:gridCol w:w="2271"/>
        <w:gridCol w:w="12"/>
      </w:tblGrid>
      <w:tr w:rsidR="007815DF" w14:paraId="7C8B8548" w14:textId="77777777">
        <w:trPr>
          <w:gridAfter w:val="1"/>
          <w:wAfter w:w="12" w:type="dxa"/>
          <w:trHeight w:hRule="exact" w:val="828"/>
        </w:trPr>
        <w:tc>
          <w:tcPr>
            <w:tcW w:w="14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05F64" w14:textId="77777777" w:rsidR="007815DF" w:rsidRDefault="00E600F5">
            <w:pPr>
              <w:pStyle w:val="TableParagraph"/>
              <w:spacing w:line="229" w:lineRule="exact"/>
              <w:ind w:left="4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FF0000"/>
                <w:sz w:val="20"/>
              </w:rPr>
              <w:t>ITEM</w:t>
            </w:r>
          </w:p>
        </w:tc>
        <w:tc>
          <w:tcPr>
            <w:tcW w:w="4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8666F" w14:textId="77777777" w:rsidR="007815DF" w:rsidRDefault="00E600F5">
            <w:pPr>
              <w:pStyle w:val="TableParagraph"/>
              <w:spacing w:line="425" w:lineRule="auto"/>
              <w:ind w:left="1514" w:right="1518" w:firstLine="1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color w:val="FF0000"/>
                <w:spacing w:val="-1"/>
                <w:sz w:val="20"/>
              </w:rPr>
              <w:t>DESCRIÇÃO/</w:t>
            </w:r>
            <w:r>
              <w:rPr>
                <w:rFonts w:ascii="Times New Roman" w:hAnsi="Times New Roman"/>
                <w:b/>
                <w:color w:val="FF0000"/>
                <w:spacing w:val="25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0000"/>
                <w:spacing w:val="-1"/>
                <w:sz w:val="20"/>
              </w:rPr>
              <w:t>ESPECIFICAÇÃO</w:t>
            </w:r>
          </w:p>
        </w:tc>
        <w:tc>
          <w:tcPr>
            <w:tcW w:w="2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E6166" w14:textId="77777777" w:rsidR="007815DF" w:rsidRDefault="00E600F5">
            <w:pPr>
              <w:pStyle w:val="TableParagraph"/>
              <w:spacing w:line="229" w:lineRule="exact"/>
              <w:ind w:left="4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FF0000"/>
                <w:sz w:val="20"/>
              </w:rPr>
              <w:t>QUANTIDADE</w:t>
            </w:r>
          </w:p>
        </w:tc>
      </w:tr>
      <w:tr w:rsidR="007815DF" w14:paraId="6463D895" w14:textId="77777777" w:rsidTr="004C27EC">
        <w:trPr>
          <w:gridAfter w:val="1"/>
          <w:wAfter w:w="12" w:type="dxa"/>
          <w:trHeight w:hRule="exact" w:val="2114"/>
        </w:trPr>
        <w:tc>
          <w:tcPr>
            <w:tcW w:w="14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6A286" w14:textId="65E5DC56" w:rsidR="007815DF" w:rsidRDefault="00D37CAA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FF0000"/>
                <w:sz w:val="20"/>
              </w:rPr>
              <w:t>1</w:t>
            </w:r>
          </w:p>
        </w:tc>
        <w:tc>
          <w:tcPr>
            <w:tcW w:w="4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5DA0D" w14:textId="1E3DCCAF" w:rsidR="007815DF" w:rsidRDefault="00E600F5" w:rsidP="00190DA2">
            <w:pPr>
              <w:pStyle w:val="TableParagraph"/>
              <w:spacing w:line="258" w:lineRule="auto"/>
              <w:ind w:left="102" w:right="124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Quadro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disjuntores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montado</w:t>
            </w:r>
            <w:proofErr w:type="spellEnd"/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em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caixa</w:t>
            </w:r>
            <w:proofErr w:type="spellEnd"/>
            <w:r>
              <w:rPr>
                <w:rFonts w:ascii="Times New Roman" w:hAnsi="Times New Roman"/>
                <w:spacing w:val="3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metálica</w:t>
            </w:r>
            <w:proofErr w:type="spellEnd"/>
            <w:r>
              <w:rPr>
                <w:rFonts w:ascii="Calibri" w:hAnsi="Calibri"/>
                <w:spacing w:val="-1"/>
              </w:rPr>
              <w:t>, de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embutir</w:t>
            </w:r>
            <w:proofErr w:type="spellEnd"/>
            <w:r>
              <w:rPr>
                <w:rFonts w:ascii="Calibri" w:hAnsi="Calibri"/>
                <w:spacing w:val="-1"/>
              </w:rPr>
              <w:t xml:space="preserve">, </w:t>
            </w:r>
            <w:r>
              <w:rPr>
                <w:rFonts w:ascii="Calibri" w:hAnsi="Calibri"/>
                <w:spacing w:val="-2"/>
              </w:rPr>
              <w:t>com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tampa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 xml:space="preserve">e </w:t>
            </w:r>
            <w:r>
              <w:rPr>
                <w:rFonts w:ascii="Calibri" w:hAnsi="Calibri"/>
                <w:spacing w:val="-1"/>
              </w:rPr>
              <w:t>contra</w:t>
            </w:r>
            <w:r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tampa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Times New Roman" w:hAnsi="Times New Roman"/>
                <w:spacing w:val="37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completo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montado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conforme</w:t>
            </w:r>
            <w:proofErr w:type="spellEnd"/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diagrama</w:t>
            </w:r>
            <w:proofErr w:type="spellEnd"/>
            <w:r>
              <w:rPr>
                <w:rFonts w:ascii="Times New Roman" w:hAnsi="Times New Roman"/>
                <w:spacing w:val="33"/>
              </w:rPr>
              <w:t xml:space="preserve"> </w:t>
            </w:r>
            <w:r w:rsidR="00E40C76">
              <w:rPr>
                <w:rFonts w:ascii="Calibri" w:hAnsi="Calibri"/>
                <w:spacing w:val="-1"/>
              </w:rPr>
              <w:t>tri</w:t>
            </w:r>
            <w:r>
              <w:rPr>
                <w:rFonts w:ascii="Calibri" w:hAnsi="Calibri"/>
                <w:spacing w:val="-1"/>
              </w:rPr>
              <w:t>filar</w:t>
            </w:r>
            <w:r w:rsidR="00175BA0">
              <w:rPr>
                <w:rFonts w:ascii="Calibri" w:hAnsi="Calibri"/>
                <w:spacing w:val="-1"/>
              </w:rPr>
              <w:t>-QDE-01</w:t>
            </w:r>
            <w:r w:rsidR="00373A75">
              <w:rPr>
                <w:rFonts w:ascii="Calibri" w:hAnsi="Calibri"/>
                <w:spacing w:val="-1"/>
              </w:rPr>
              <w:t xml:space="preserve"> (</w:t>
            </w:r>
            <w:proofErr w:type="spellStart"/>
            <w:r w:rsidR="00373A75" w:rsidRPr="00373A75">
              <w:rPr>
                <w:rFonts w:ascii="Calibri" w:hAnsi="Calibri"/>
                <w:b/>
                <w:bCs/>
                <w:spacing w:val="-1"/>
              </w:rPr>
              <w:t>desenho</w:t>
            </w:r>
            <w:proofErr w:type="spellEnd"/>
            <w:r w:rsidR="00373A75" w:rsidRPr="00373A75">
              <w:rPr>
                <w:rFonts w:ascii="Calibri" w:hAnsi="Calibri"/>
                <w:b/>
                <w:bCs/>
                <w:spacing w:val="-1"/>
              </w:rPr>
              <w:t xml:space="preserve"> 3-Diagrama </w:t>
            </w:r>
            <w:proofErr w:type="spellStart"/>
            <w:r w:rsidR="00373A75" w:rsidRPr="00373A75">
              <w:rPr>
                <w:rFonts w:ascii="Calibri" w:hAnsi="Calibri"/>
                <w:b/>
                <w:bCs/>
                <w:spacing w:val="-1"/>
              </w:rPr>
              <w:t>Trifilar</w:t>
            </w:r>
            <w:proofErr w:type="spellEnd"/>
            <w:r w:rsidR="00373A75" w:rsidRPr="00373A75">
              <w:rPr>
                <w:rFonts w:ascii="Calibri" w:hAnsi="Calibri"/>
                <w:b/>
                <w:bCs/>
                <w:spacing w:val="-1"/>
              </w:rPr>
              <w:t xml:space="preserve"> QDE</w:t>
            </w:r>
            <w:r w:rsidR="00373A75">
              <w:rPr>
                <w:rFonts w:ascii="Calibri" w:hAnsi="Calibri"/>
                <w:spacing w:val="-1"/>
              </w:rPr>
              <w:t>)</w:t>
            </w:r>
            <w:r w:rsidR="00175BA0"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 w:rsidR="00175BA0">
              <w:rPr>
                <w:rFonts w:ascii="Calibri" w:hAnsi="Calibri"/>
                <w:spacing w:val="-1"/>
              </w:rPr>
              <w:t>c</w:t>
            </w:r>
            <w:r>
              <w:rPr>
                <w:rFonts w:ascii="Calibri" w:hAnsi="Calibri"/>
                <w:spacing w:val="-1"/>
              </w:rPr>
              <w:t>orrente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nominal: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100A</w:t>
            </w:r>
            <w:r w:rsidR="00175BA0">
              <w:rPr>
                <w:rFonts w:ascii="Calibri" w:hAnsi="Calibri"/>
                <w:spacing w:val="-1"/>
              </w:rPr>
              <w:t xml:space="preserve">, com </w:t>
            </w:r>
            <w:proofErr w:type="spellStart"/>
            <w:r w:rsidR="00175BA0">
              <w:rPr>
                <w:rFonts w:ascii="Calibri" w:hAnsi="Calibri"/>
                <w:spacing w:val="-1"/>
              </w:rPr>
              <w:t>os</w:t>
            </w:r>
            <w:proofErr w:type="spellEnd"/>
            <w:r w:rsidR="00175BA0"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 w:rsidR="00175BA0">
              <w:rPr>
                <w:rFonts w:ascii="Calibri" w:hAnsi="Calibri"/>
                <w:spacing w:val="-1"/>
              </w:rPr>
              <w:t>materiais</w:t>
            </w:r>
            <w:proofErr w:type="spellEnd"/>
            <w:r w:rsidR="00175BA0"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 w:rsidR="00175BA0">
              <w:rPr>
                <w:rFonts w:ascii="Calibri" w:hAnsi="Calibri"/>
                <w:spacing w:val="-1"/>
              </w:rPr>
              <w:t>necessários</w:t>
            </w:r>
            <w:proofErr w:type="spellEnd"/>
            <w:r w:rsidR="00613939"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 w:rsidR="00613939">
              <w:rPr>
                <w:rFonts w:ascii="Calibri" w:hAnsi="Calibri"/>
                <w:spacing w:val="-1"/>
              </w:rPr>
              <w:t>descritos</w:t>
            </w:r>
            <w:proofErr w:type="spellEnd"/>
            <w:r w:rsidR="00613939">
              <w:rPr>
                <w:rFonts w:ascii="Calibri" w:hAnsi="Calibri"/>
                <w:spacing w:val="-1"/>
              </w:rPr>
              <w:t xml:space="preserve"> no item </w:t>
            </w:r>
            <w:proofErr w:type="spellStart"/>
            <w:r w:rsidR="00613939" w:rsidRPr="00613939">
              <w:rPr>
                <w:rFonts w:ascii="Calibri" w:hAnsi="Calibri"/>
                <w:b/>
                <w:bCs/>
                <w:spacing w:val="-1"/>
              </w:rPr>
              <w:t>especificação</w:t>
            </w:r>
            <w:proofErr w:type="spellEnd"/>
            <w:r w:rsidR="00613939" w:rsidRPr="00613939">
              <w:rPr>
                <w:rFonts w:ascii="Calibri" w:hAnsi="Calibri"/>
                <w:b/>
                <w:bCs/>
                <w:spacing w:val="-1"/>
              </w:rPr>
              <w:t xml:space="preserve"> do </w:t>
            </w:r>
            <w:proofErr w:type="spellStart"/>
            <w:r w:rsidR="00613939" w:rsidRPr="00613939">
              <w:rPr>
                <w:rFonts w:ascii="Calibri" w:hAnsi="Calibri"/>
                <w:b/>
                <w:bCs/>
                <w:spacing w:val="-1"/>
              </w:rPr>
              <w:t>bem</w:t>
            </w:r>
            <w:proofErr w:type="spellEnd"/>
            <w:r w:rsidR="00613939"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="00613939" w:rsidRPr="00613939">
              <w:rPr>
                <w:rFonts w:ascii="Calibri" w:hAnsi="Calibri"/>
                <w:b/>
                <w:bCs/>
                <w:spacing w:val="-1"/>
              </w:rPr>
              <w:t>ou</w:t>
            </w:r>
            <w:proofErr w:type="spellEnd"/>
            <w:r w:rsidR="00613939"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="00613939" w:rsidRPr="00613939">
              <w:rPr>
                <w:rFonts w:ascii="Calibri" w:hAnsi="Calibri"/>
                <w:b/>
                <w:bCs/>
                <w:spacing w:val="-1"/>
              </w:rPr>
              <w:t>serviço</w:t>
            </w:r>
            <w:proofErr w:type="spellEnd"/>
            <w:r w:rsidR="00190DA2">
              <w:rPr>
                <w:rFonts w:ascii="Calibri" w:hAnsi="Calibri"/>
                <w:b/>
                <w:bCs/>
                <w:spacing w:val="-1"/>
              </w:rPr>
              <w:t xml:space="preserve"> - MATERIAIS</w:t>
            </w:r>
            <w:r w:rsidR="00175BA0">
              <w:rPr>
                <w:rFonts w:ascii="Calibri" w:hAnsi="Calibri"/>
                <w:spacing w:val="-1"/>
              </w:rPr>
              <w:t>.</w:t>
            </w:r>
          </w:p>
        </w:tc>
        <w:tc>
          <w:tcPr>
            <w:tcW w:w="2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B09CD" w14:textId="77777777" w:rsidR="007815DF" w:rsidRDefault="00E600F5">
            <w:pPr>
              <w:pStyle w:val="TableParagraph"/>
              <w:spacing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1"/>
                <w:sz w:val="20"/>
              </w:rPr>
              <w:t>conjunto</w:t>
            </w:r>
          </w:p>
        </w:tc>
      </w:tr>
      <w:tr w:rsidR="00613939" w14:paraId="7F519FD1" w14:textId="77777777" w:rsidTr="004C27EC">
        <w:trPr>
          <w:gridBefore w:val="1"/>
          <w:wBefore w:w="12" w:type="dxa"/>
          <w:trHeight w:hRule="exact" w:val="2129"/>
        </w:trPr>
        <w:tc>
          <w:tcPr>
            <w:tcW w:w="14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B9A2D1" w14:textId="5048E51E" w:rsidR="00613939" w:rsidRDefault="00373A75" w:rsidP="005755AB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FF0000"/>
                <w:sz w:val="20"/>
              </w:rPr>
              <w:t>2</w:t>
            </w:r>
          </w:p>
        </w:tc>
        <w:tc>
          <w:tcPr>
            <w:tcW w:w="4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A82A8E" w14:textId="2A030C1D" w:rsidR="00613939" w:rsidRDefault="00613939" w:rsidP="00190DA2">
            <w:pPr>
              <w:pStyle w:val="TableParagraph"/>
              <w:spacing w:line="258" w:lineRule="auto"/>
              <w:ind w:left="102" w:right="2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Caixa de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montagem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painel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elétrico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metálico</w:t>
            </w:r>
            <w:proofErr w:type="spellEnd"/>
            <w:r>
              <w:rPr>
                <w:rFonts w:ascii="Calibri" w:hAnsi="Calibri"/>
                <w:spacing w:val="-1"/>
              </w:rPr>
              <w:t>,</w:t>
            </w:r>
            <w:r>
              <w:rPr>
                <w:rFonts w:ascii="Times New Roman" w:hAnsi="Times New Roman"/>
                <w:spacing w:val="39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com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porta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 xml:space="preserve">e </w:t>
            </w:r>
            <w:proofErr w:type="spellStart"/>
            <w:r>
              <w:rPr>
                <w:rFonts w:ascii="Calibri" w:hAnsi="Calibri"/>
                <w:spacing w:val="-1"/>
              </w:rPr>
              <w:t>vedações</w:t>
            </w:r>
            <w:proofErr w:type="spellEnd"/>
            <w:r w:rsidR="00373A75">
              <w:rPr>
                <w:rFonts w:ascii="Calibri" w:hAnsi="Calibri"/>
                <w:spacing w:val="-1"/>
              </w:rPr>
              <w:t xml:space="preserve"> de borracha </w:t>
            </w:r>
            <w:proofErr w:type="spellStart"/>
            <w:r w:rsidR="00373A75">
              <w:rPr>
                <w:rFonts w:ascii="Calibri" w:hAnsi="Calibri"/>
                <w:spacing w:val="-1"/>
              </w:rPr>
              <w:t>na</w:t>
            </w:r>
            <w:proofErr w:type="spellEnd"/>
            <w:r w:rsidR="00373A75">
              <w:rPr>
                <w:rFonts w:ascii="Calibri" w:hAnsi="Calibri"/>
                <w:spacing w:val="-1"/>
              </w:rPr>
              <w:t xml:space="preserve"> porta</w:t>
            </w:r>
            <w:r>
              <w:rPr>
                <w:rFonts w:ascii="Calibri" w:hAnsi="Calibri"/>
                <w:spacing w:val="-1"/>
              </w:rPr>
              <w:t xml:space="preserve">, com </w:t>
            </w:r>
            <w:r w:rsidR="00373A75">
              <w:rPr>
                <w:rFonts w:ascii="Calibri" w:hAnsi="Calibri"/>
                <w:spacing w:val="-1"/>
              </w:rPr>
              <w:t>12</w:t>
            </w:r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réguas</w:t>
            </w:r>
            <w:proofErr w:type="spellEnd"/>
            <w:r>
              <w:rPr>
                <w:rFonts w:ascii="Calibri" w:hAnsi="Calibri"/>
                <w:spacing w:val="-1"/>
              </w:rPr>
              <w:t xml:space="preserve"> de </w:t>
            </w:r>
            <w:proofErr w:type="spellStart"/>
            <w:r>
              <w:rPr>
                <w:rFonts w:ascii="Calibri" w:hAnsi="Calibri"/>
                <w:spacing w:val="-1"/>
              </w:rPr>
              <w:t>tomadas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triplas</w:t>
            </w:r>
            <w:proofErr w:type="spellEnd"/>
            <w:r w:rsidR="00373A75">
              <w:rPr>
                <w:rFonts w:ascii="Calibri" w:hAnsi="Calibri"/>
                <w:spacing w:val="-1"/>
              </w:rPr>
              <w:t xml:space="preserve"> (</w:t>
            </w:r>
            <w:r w:rsidR="00373A75" w:rsidRPr="00373A75">
              <w:rPr>
                <w:rFonts w:ascii="Calibri" w:hAnsi="Calibri"/>
                <w:b/>
                <w:bCs/>
                <w:spacing w:val="-1"/>
              </w:rPr>
              <w:t xml:space="preserve">6 </w:t>
            </w:r>
            <w:proofErr w:type="spellStart"/>
            <w:r w:rsidR="00373A75" w:rsidRPr="00373A75">
              <w:rPr>
                <w:rFonts w:ascii="Calibri" w:hAnsi="Calibri"/>
                <w:b/>
                <w:bCs/>
                <w:spacing w:val="-1"/>
              </w:rPr>
              <w:t>réguas</w:t>
            </w:r>
            <w:proofErr w:type="spellEnd"/>
            <w:r w:rsidR="00373A75" w:rsidRPr="00373A75">
              <w:rPr>
                <w:rFonts w:ascii="Calibri" w:hAnsi="Calibri"/>
                <w:b/>
                <w:bCs/>
                <w:spacing w:val="-1"/>
              </w:rPr>
              <w:t xml:space="preserve"> 220V e 6 </w:t>
            </w:r>
            <w:proofErr w:type="spellStart"/>
            <w:r w:rsidR="00373A75" w:rsidRPr="00373A75">
              <w:rPr>
                <w:rFonts w:ascii="Calibri" w:hAnsi="Calibri"/>
                <w:b/>
                <w:bCs/>
                <w:spacing w:val="-1"/>
              </w:rPr>
              <w:t>réguas</w:t>
            </w:r>
            <w:proofErr w:type="spellEnd"/>
            <w:r w:rsidR="00373A75" w:rsidRPr="00373A75">
              <w:rPr>
                <w:rFonts w:ascii="Calibri" w:hAnsi="Calibri"/>
                <w:b/>
                <w:bCs/>
                <w:spacing w:val="-1"/>
              </w:rPr>
              <w:t xml:space="preserve"> 127V</w:t>
            </w:r>
            <w:r w:rsidR="00373A75">
              <w:rPr>
                <w:rFonts w:ascii="Calibri" w:hAnsi="Calibri"/>
                <w:spacing w:val="-1"/>
              </w:rPr>
              <w:t>)</w:t>
            </w:r>
            <w:r>
              <w:rPr>
                <w:rFonts w:ascii="Calibri" w:hAnsi="Calibri"/>
                <w:spacing w:val="-1"/>
              </w:rPr>
              <w:t xml:space="preserve">, </w:t>
            </w:r>
            <w:proofErr w:type="spellStart"/>
            <w:r>
              <w:rPr>
                <w:rFonts w:ascii="Calibri" w:hAnsi="Calibri"/>
                <w:spacing w:val="-1"/>
              </w:rPr>
              <w:t>capacidade</w:t>
            </w:r>
            <w:proofErr w:type="spellEnd"/>
            <w:r>
              <w:rPr>
                <w:rFonts w:ascii="Calibri" w:hAnsi="Calibri"/>
                <w:spacing w:val="-1"/>
              </w:rPr>
              <w:t xml:space="preserve"> 20A,</w:t>
            </w:r>
            <w:r>
              <w:rPr>
                <w:rFonts w:ascii="Calibri" w:hAnsi="Calibri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dimensões</w:t>
            </w:r>
            <w:proofErr w:type="spellEnd"/>
            <w:r>
              <w:rPr>
                <w:rFonts w:ascii="Calibri" w:hAnsi="Calibri"/>
                <w:spacing w:val="-1"/>
              </w:rPr>
              <w:t>: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 w:rsidR="00BF6C91">
              <w:rPr>
                <w:rFonts w:ascii="Calibri" w:hAnsi="Calibri"/>
                <w:spacing w:val="-2"/>
              </w:rPr>
              <w:t>6</w:t>
            </w:r>
            <w:r>
              <w:rPr>
                <w:rFonts w:ascii="Calibri" w:hAnsi="Calibri"/>
                <w:spacing w:val="-2"/>
              </w:rPr>
              <w:t>00x</w:t>
            </w:r>
            <w:r w:rsidR="00BF6C91">
              <w:rPr>
                <w:rFonts w:ascii="Calibri" w:hAnsi="Calibri"/>
                <w:spacing w:val="-2"/>
              </w:rPr>
              <w:t>8</w:t>
            </w:r>
            <w:r>
              <w:rPr>
                <w:rFonts w:ascii="Calibri" w:hAnsi="Calibri"/>
                <w:spacing w:val="-2"/>
              </w:rPr>
              <w:t>00x2</w:t>
            </w:r>
            <w:r w:rsidR="00373A75">
              <w:rPr>
                <w:rFonts w:ascii="Calibri" w:hAnsi="Calibri"/>
                <w:spacing w:val="-2"/>
              </w:rPr>
              <w:t>0</w:t>
            </w:r>
            <w:r>
              <w:rPr>
                <w:rFonts w:ascii="Calibri" w:hAnsi="Calibri"/>
                <w:spacing w:val="-2"/>
              </w:rPr>
              <w:t xml:space="preserve">0mm, </w:t>
            </w:r>
            <w:r>
              <w:rPr>
                <w:rFonts w:ascii="Calibri" w:hAnsi="Calibri"/>
                <w:spacing w:val="-1"/>
              </w:rPr>
              <w:t xml:space="preserve">com </w:t>
            </w:r>
            <w:proofErr w:type="spellStart"/>
            <w:r>
              <w:rPr>
                <w:rFonts w:ascii="Calibri" w:hAnsi="Calibri"/>
                <w:spacing w:val="-1"/>
              </w:rPr>
              <w:t>os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materiais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necessários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descritos</w:t>
            </w:r>
            <w:proofErr w:type="spellEnd"/>
            <w:r>
              <w:rPr>
                <w:rFonts w:ascii="Calibri" w:hAnsi="Calibri"/>
                <w:spacing w:val="-1"/>
              </w:rPr>
              <w:t xml:space="preserve"> no item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especificação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do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bem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ou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serviço</w:t>
            </w:r>
            <w:proofErr w:type="spellEnd"/>
            <w:r w:rsidR="00190DA2">
              <w:rPr>
                <w:rFonts w:ascii="Calibri" w:hAnsi="Calibri"/>
                <w:b/>
                <w:bCs/>
                <w:spacing w:val="-1"/>
              </w:rPr>
              <w:t xml:space="preserve"> - MATERIAIS</w:t>
            </w:r>
            <w:r w:rsidRPr="00613939">
              <w:rPr>
                <w:rFonts w:ascii="Calibri" w:hAnsi="Calibri"/>
                <w:b/>
                <w:bCs/>
                <w:spacing w:val="-2"/>
              </w:rPr>
              <w:t>.</w:t>
            </w:r>
          </w:p>
        </w:tc>
        <w:tc>
          <w:tcPr>
            <w:tcW w:w="2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56287" w14:textId="5B9FF132" w:rsidR="00613939" w:rsidRDefault="00F86F40" w:rsidP="005755AB">
            <w:pPr>
              <w:pStyle w:val="TableParagraph"/>
              <w:spacing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</w:t>
            </w:r>
            <w:r w:rsidR="00613939"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 w:rsidR="00613939">
              <w:rPr>
                <w:rFonts w:ascii="Arial"/>
                <w:spacing w:val="-1"/>
                <w:sz w:val="20"/>
              </w:rPr>
              <w:t>unidade</w:t>
            </w:r>
            <w:r>
              <w:rPr>
                <w:rFonts w:ascii="Arial"/>
                <w:spacing w:val="-1"/>
                <w:sz w:val="20"/>
              </w:rPr>
              <w:t>s</w:t>
            </w:r>
            <w:proofErr w:type="spellEnd"/>
          </w:p>
        </w:tc>
      </w:tr>
      <w:tr w:rsidR="007815DF" w14:paraId="44269449" w14:textId="77777777" w:rsidTr="00190DA2">
        <w:trPr>
          <w:gridAfter w:val="1"/>
          <w:wAfter w:w="12" w:type="dxa"/>
          <w:trHeight w:hRule="exact" w:val="1266"/>
        </w:trPr>
        <w:tc>
          <w:tcPr>
            <w:tcW w:w="142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8C789" w14:textId="36FE5E6A" w:rsidR="007815DF" w:rsidRDefault="00373A75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FF0000"/>
                <w:sz w:val="20"/>
              </w:rPr>
              <w:t>3</w:t>
            </w:r>
          </w:p>
        </w:tc>
        <w:tc>
          <w:tcPr>
            <w:tcW w:w="46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BB2D3" w14:textId="203484DF" w:rsidR="007815DF" w:rsidRDefault="00613939" w:rsidP="00190DA2">
            <w:pPr>
              <w:pStyle w:val="TableParagraph"/>
              <w:spacing w:line="258" w:lineRule="auto"/>
              <w:ind w:left="102" w:right="2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 xml:space="preserve">Serviços de </w:t>
            </w:r>
            <w:proofErr w:type="spellStart"/>
            <w:r>
              <w:rPr>
                <w:rFonts w:ascii="Calibri" w:hAnsi="Calibri"/>
                <w:spacing w:val="-1"/>
              </w:rPr>
              <w:t>instalação</w:t>
            </w:r>
            <w:proofErr w:type="spellEnd"/>
            <w:r>
              <w:rPr>
                <w:rFonts w:ascii="Calibri" w:hAnsi="Calibri"/>
                <w:spacing w:val="-1"/>
              </w:rPr>
              <w:t xml:space="preserve"> e </w:t>
            </w:r>
            <w:proofErr w:type="spellStart"/>
            <w:r w:rsidR="00190DA2">
              <w:rPr>
                <w:rFonts w:ascii="Calibri" w:hAnsi="Calibri"/>
                <w:spacing w:val="-1"/>
              </w:rPr>
              <w:t>montagem</w:t>
            </w:r>
            <w:proofErr w:type="spellEnd"/>
            <w:r w:rsidR="00175BA0">
              <w:rPr>
                <w:rFonts w:ascii="Calibri" w:hAnsi="Calibri"/>
                <w:spacing w:val="-2"/>
              </w:rPr>
              <w:t xml:space="preserve">, </w:t>
            </w:r>
            <w:r>
              <w:rPr>
                <w:rFonts w:ascii="Calibri" w:hAnsi="Calibri"/>
                <w:spacing w:val="-1"/>
              </w:rPr>
              <w:t xml:space="preserve">com </w:t>
            </w:r>
            <w:r w:rsidR="00190DA2">
              <w:rPr>
                <w:rFonts w:ascii="Calibri" w:hAnsi="Calibri"/>
                <w:spacing w:val="-1"/>
              </w:rPr>
              <w:t xml:space="preserve">a </w:t>
            </w:r>
            <w:proofErr w:type="spellStart"/>
            <w:r w:rsidR="00190DA2">
              <w:rPr>
                <w:rFonts w:ascii="Calibri" w:hAnsi="Calibri"/>
                <w:spacing w:val="-1"/>
              </w:rPr>
              <w:t>mão</w:t>
            </w:r>
            <w:proofErr w:type="spellEnd"/>
            <w:r w:rsidR="00190DA2">
              <w:rPr>
                <w:rFonts w:ascii="Calibri" w:hAnsi="Calibri"/>
                <w:spacing w:val="-1"/>
              </w:rPr>
              <w:t>-de-</w:t>
            </w:r>
            <w:proofErr w:type="spellStart"/>
            <w:r w:rsidR="00190DA2">
              <w:rPr>
                <w:rFonts w:ascii="Calibri" w:hAnsi="Calibri"/>
                <w:spacing w:val="-1"/>
              </w:rPr>
              <w:t>obra</w:t>
            </w:r>
            <w:proofErr w:type="spellEnd"/>
            <w:r w:rsidR="00190DA2"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necessári</w:t>
            </w:r>
            <w:r w:rsidR="00190DA2">
              <w:rPr>
                <w:rFonts w:ascii="Calibri" w:hAnsi="Calibri"/>
                <w:spacing w:val="-1"/>
              </w:rPr>
              <w:t>a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descrit</w:t>
            </w:r>
            <w:r w:rsidR="00190DA2">
              <w:rPr>
                <w:rFonts w:ascii="Calibri" w:hAnsi="Calibri"/>
                <w:spacing w:val="-1"/>
              </w:rPr>
              <w:t>a</w:t>
            </w:r>
            <w:proofErr w:type="spellEnd"/>
            <w:r>
              <w:rPr>
                <w:rFonts w:ascii="Calibri" w:hAnsi="Calibri"/>
                <w:spacing w:val="-1"/>
              </w:rPr>
              <w:t xml:space="preserve"> no item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especificação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do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bem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Pr="00613939">
              <w:rPr>
                <w:rFonts w:ascii="Calibri" w:hAnsi="Calibri"/>
                <w:b/>
                <w:bCs/>
                <w:spacing w:val="-1"/>
              </w:rPr>
              <w:t>ou</w:t>
            </w:r>
            <w:proofErr w:type="spellEnd"/>
            <w:r w:rsidRPr="00613939">
              <w:rPr>
                <w:rFonts w:ascii="Calibri" w:hAnsi="Calibri"/>
                <w:b/>
                <w:bCs/>
                <w:spacing w:val="-1"/>
              </w:rPr>
              <w:t xml:space="preserve"> </w:t>
            </w:r>
            <w:proofErr w:type="spellStart"/>
            <w:r w:rsidR="00190DA2">
              <w:rPr>
                <w:rFonts w:ascii="Calibri" w:hAnsi="Calibri"/>
                <w:b/>
                <w:bCs/>
                <w:spacing w:val="-1"/>
              </w:rPr>
              <w:t>serviço</w:t>
            </w:r>
            <w:proofErr w:type="spellEnd"/>
            <w:r w:rsidR="00190DA2">
              <w:rPr>
                <w:rFonts w:ascii="Calibri" w:hAnsi="Calibri"/>
                <w:b/>
                <w:bCs/>
                <w:spacing w:val="-1"/>
              </w:rPr>
              <w:t xml:space="preserve"> – MÃO DE OBRA</w:t>
            </w:r>
            <w:r w:rsidR="00175BA0" w:rsidRPr="00613939">
              <w:rPr>
                <w:rFonts w:ascii="Calibri" w:hAnsi="Calibri"/>
                <w:b/>
                <w:bCs/>
                <w:spacing w:val="-2"/>
              </w:rPr>
              <w:t>.</w:t>
            </w:r>
          </w:p>
        </w:tc>
        <w:tc>
          <w:tcPr>
            <w:tcW w:w="22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8439C" w14:textId="77777777" w:rsidR="007815DF" w:rsidRDefault="00E600F5">
            <w:pPr>
              <w:pStyle w:val="TableParagraph"/>
              <w:spacing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20"/>
              </w:rPr>
              <w:t>unidade</w:t>
            </w:r>
            <w:proofErr w:type="spellEnd"/>
          </w:p>
        </w:tc>
      </w:tr>
    </w:tbl>
    <w:p w14:paraId="17137B7B" w14:textId="77777777" w:rsidR="007815DF" w:rsidRDefault="007815DF">
      <w:pPr>
        <w:spacing w:before="7"/>
        <w:rPr>
          <w:rFonts w:ascii="Arial" w:eastAsia="Arial" w:hAnsi="Arial" w:cs="Arial"/>
          <w:sz w:val="27"/>
          <w:szCs w:val="27"/>
        </w:rPr>
      </w:pPr>
    </w:p>
    <w:p w14:paraId="6174D1AF" w14:textId="77777777" w:rsidR="007815DF" w:rsidRDefault="00E600F5">
      <w:pPr>
        <w:pStyle w:val="Ttulo1"/>
        <w:spacing w:before="69"/>
        <w:ind w:left="102"/>
        <w:rPr>
          <w:rFonts w:cs="Times New Roman"/>
          <w:b w:val="0"/>
          <w:bCs w:val="0"/>
        </w:rPr>
      </w:pPr>
      <w:r>
        <w:rPr>
          <w:spacing w:val="-1"/>
        </w:rPr>
        <w:t>JUSTIFICATIVA</w:t>
      </w:r>
    </w:p>
    <w:p w14:paraId="599D02A9" w14:textId="0443753D" w:rsidR="007815DF" w:rsidRDefault="00E600F5">
      <w:pPr>
        <w:pStyle w:val="Corpodetexto"/>
        <w:ind w:right="114" w:firstLine="707"/>
        <w:jc w:val="both"/>
      </w:pPr>
      <w:proofErr w:type="spellStart"/>
      <w:r>
        <w:rPr>
          <w:spacing w:val="-1"/>
        </w:rPr>
        <w:t>Devido</w:t>
      </w:r>
      <w:proofErr w:type="spellEnd"/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necessidade</w:t>
      </w:r>
      <w:proofErr w:type="spellEnd"/>
      <w:r>
        <w:rPr>
          <w:spacing w:val="-14"/>
        </w:rPr>
        <w:t xml:space="preserve"> </w:t>
      </w:r>
      <w:r>
        <w:rPr>
          <w:spacing w:val="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adequar</w:t>
      </w:r>
      <w:proofErr w:type="spellEnd"/>
      <w:r>
        <w:rPr>
          <w:spacing w:val="-11"/>
        </w:rPr>
        <w:t xml:space="preserve"> </w:t>
      </w:r>
      <w:r>
        <w:t>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dar</w:t>
      </w:r>
      <w:proofErr w:type="spellEnd"/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segurança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necessária</w:t>
      </w:r>
      <w:proofErr w:type="spellEnd"/>
      <w:r>
        <w:rPr>
          <w:spacing w:val="-14"/>
        </w:rPr>
        <w:t xml:space="preserve"> </w:t>
      </w:r>
      <w:r>
        <w:t>para</w:t>
      </w:r>
      <w:r>
        <w:rPr>
          <w:spacing w:val="-14"/>
        </w:rPr>
        <w:t xml:space="preserve"> </w:t>
      </w:r>
      <w:proofErr w:type="spellStart"/>
      <w:r>
        <w:t>os</w:t>
      </w:r>
      <w:proofErr w:type="spellEnd"/>
      <w:r>
        <w:rPr>
          <w:spacing w:val="-9"/>
        </w:rPr>
        <w:t xml:space="preserve"> </w:t>
      </w:r>
      <w:proofErr w:type="spellStart"/>
      <w:r w:rsidR="00F86F40">
        <w:rPr>
          <w:spacing w:val="-9"/>
        </w:rPr>
        <w:t>feirantes</w:t>
      </w:r>
      <w:proofErr w:type="spellEnd"/>
      <w:r w:rsidR="00F86F40"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barracas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expositoras</w:t>
      </w:r>
      <w:proofErr w:type="spellEnd"/>
      <w:r>
        <w:rPr>
          <w:spacing w:val="-10"/>
        </w:rPr>
        <w:t xml:space="preserve"> </w:t>
      </w:r>
      <w:proofErr w:type="spellStart"/>
      <w:r>
        <w:t>na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Feira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proofErr w:type="spellStart"/>
      <w:r w:rsidR="00F86F40">
        <w:rPr>
          <w:spacing w:val="-10"/>
        </w:rPr>
        <w:t>cidade</w:t>
      </w:r>
      <w:proofErr w:type="spellEnd"/>
      <w:r w:rsidR="00F86F40">
        <w:rPr>
          <w:spacing w:val="-10"/>
        </w:rPr>
        <w:t xml:space="preserve"> </w:t>
      </w:r>
      <w:proofErr w:type="spellStart"/>
      <w:r w:rsidR="00F86F40">
        <w:rPr>
          <w:spacing w:val="-10"/>
        </w:rPr>
        <w:t>realizada</w:t>
      </w:r>
      <w:proofErr w:type="spellEnd"/>
      <w:r w:rsidR="00F86F40">
        <w:rPr>
          <w:spacing w:val="-10"/>
        </w:rPr>
        <w:t xml:space="preserve"> no </w:t>
      </w:r>
      <w:proofErr w:type="spellStart"/>
      <w:r w:rsidR="00F86F40">
        <w:rPr>
          <w:spacing w:val="-10"/>
        </w:rPr>
        <w:t>sábado</w:t>
      </w:r>
      <w:proofErr w:type="spellEnd"/>
      <w:r w:rsidR="00F86F40">
        <w:rPr>
          <w:spacing w:val="-10"/>
        </w:rPr>
        <w:t>,</w:t>
      </w:r>
      <w:r>
        <w:rPr>
          <w:spacing w:val="-9"/>
        </w:rPr>
        <w:t xml:space="preserve"> </w:t>
      </w:r>
      <w:proofErr w:type="spellStart"/>
      <w:r>
        <w:t>há</w:t>
      </w:r>
      <w:proofErr w:type="spellEnd"/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necessidade</w:t>
      </w:r>
      <w:proofErr w:type="spellEnd"/>
      <w:r>
        <w:rPr>
          <w:spacing w:val="-12"/>
        </w:rPr>
        <w:t xml:space="preserve"> </w:t>
      </w:r>
      <w:r>
        <w:rPr>
          <w:spacing w:val="1"/>
        </w:rPr>
        <w:t>de</w:t>
      </w:r>
      <w:r>
        <w:rPr>
          <w:spacing w:val="-10"/>
        </w:rPr>
        <w:t xml:space="preserve"> </w:t>
      </w:r>
      <w:proofErr w:type="spellStart"/>
      <w:r>
        <w:rPr>
          <w:spacing w:val="-1"/>
        </w:rPr>
        <w:t>aquisição</w:t>
      </w:r>
      <w:proofErr w:type="spellEnd"/>
      <w:r>
        <w:rPr>
          <w:spacing w:val="-9"/>
        </w:rPr>
        <w:t xml:space="preserve"> </w:t>
      </w:r>
      <w:r>
        <w:t>d</w:t>
      </w:r>
      <w:r w:rsidR="00373A75">
        <w:t xml:space="preserve">os </w:t>
      </w:r>
      <w:proofErr w:type="spellStart"/>
      <w:r w:rsidR="00373A75">
        <w:t>materiais</w:t>
      </w:r>
      <w:proofErr w:type="spellEnd"/>
      <w:r w:rsidR="00373A75">
        <w:t xml:space="preserve">, </w:t>
      </w:r>
      <w:proofErr w:type="spellStart"/>
      <w:r w:rsidR="00373A75">
        <w:t>quadro</w:t>
      </w:r>
      <w:proofErr w:type="spellEnd"/>
      <w:r w:rsidR="00373A75">
        <w:t xml:space="preserve"> de </w:t>
      </w:r>
      <w:proofErr w:type="spellStart"/>
      <w:r w:rsidR="00373A75">
        <w:t>distribuição</w:t>
      </w:r>
      <w:proofErr w:type="spellEnd"/>
      <w:r w:rsidR="00373A75">
        <w:t xml:space="preserve"> de </w:t>
      </w:r>
      <w:proofErr w:type="spellStart"/>
      <w:r w:rsidR="00373A75">
        <w:t>energia</w:t>
      </w:r>
      <w:proofErr w:type="spellEnd"/>
      <w:r w:rsidR="00373A75">
        <w:t xml:space="preserve"> com </w:t>
      </w:r>
      <w:proofErr w:type="spellStart"/>
      <w:r w:rsidR="00373A75">
        <w:t>os</w:t>
      </w:r>
      <w:proofErr w:type="spellEnd"/>
      <w:r w:rsidR="00373A75">
        <w:t xml:space="preserve"> </w:t>
      </w:r>
      <w:proofErr w:type="spellStart"/>
      <w:r w:rsidR="00373A75">
        <w:t>respectivos</w:t>
      </w:r>
      <w:proofErr w:type="spellEnd"/>
      <w:r w:rsidR="00373A75">
        <w:t xml:space="preserve"> </w:t>
      </w:r>
      <w:proofErr w:type="spellStart"/>
      <w:r w:rsidR="00373A75">
        <w:t>disjuntores</w:t>
      </w:r>
      <w:proofErr w:type="spellEnd"/>
      <w:r w:rsidR="00373A75">
        <w:t xml:space="preserve"> e </w:t>
      </w:r>
      <w:proofErr w:type="spellStart"/>
      <w:r w:rsidR="00373A75">
        <w:t>quadros</w:t>
      </w:r>
      <w:proofErr w:type="spellEnd"/>
      <w:r w:rsidR="00373A75">
        <w:t xml:space="preserve"> de </w:t>
      </w:r>
      <w:proofErr w:type="spellStart"/>
      <w:r w:rsidR="00373A75">
        <w:t>tomadas</w:t>
      </w:r>
      <w:proofErr w:type="spellEnd"/>
      <w:r w:rsidR="00373A75">
        <w:t xml:space="preserve"> QT-1, QT-2 e QT-3, para </w:t>
      </w:r>
      <w:proofErr w:type="spellStart"/>
      <w:r w:rsidR="00373A75">
        <w:t>adequar</w:t>
      </w:r>
      <w:proofErr w:type="spellEnd"/>
      <w:r w:rsidR="00373A75">
        <w:t xml:space="preserve"> </w:t>
      </w:r>
      <w:r>
        <w:t>o</w:t>
      </w:r>
      <w:r>
        <w:rPr>
          <w:spacing w:val="-12"/>
        </w:rPr>
        <w:t xml:space="preserve"> </w:t>
      </w:r>
      <w:r w:rsidR="00373A75">
        <w:rPr>
          <w:spacing w:val="-12"/>
        </w:rPr>
        <w:t>local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proofErr w:type="spellStart"/>
      <w:r>
        <w:t>irá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atender</w:t>
      </w:r>
      <w:proofErr w:type="spellEnd"/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demanda</w:t>
      </w:r>
      <w:proofErr w:type="spellEnd"/>
      <w:r>
        <w:rPr>
          <w:spacing w:val="-7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rPr>
          <w:spacing w:val="-1"/>
        </w:rPr>
        <w:t>Feira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proofErr w:type="spellStart"/>
      <w:r>
        <w:t>será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executado</w:t>
      </w:r>
      <w:proofErr w:type="spellEnd"/>
      <w:r>
        <w:rPr>
          <w:spacing w:val="-5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rPr>
          <w:spacing w:val="-1"/>
        </w:rPr>
        <w:t>local</w:t>
      </w:r>
      <w:r>
        <w:rPr>
          <w:spacing w:val="-5"/>
        </w:rPr>
        <w:t xml:space="preserve"> </w:t>
      </w:r>
      <w:proofErr w:type="spellStart"/>
      <w:r>
        <w:t>definido</w:t>
      </w:r>
      <w:proofErr w:type="spellEnd"/>
      <w:r>
        <w:t>.</w:t>
      </w:r>
    </w:p>
    <w:p w14:paraId="777BF04C" w14:textId="77777777" w:rsidR="007815DF" w:rsidRPr="00190DA2" w:rsidRDefault="007815D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BE8AD1" w14:textId="77777777" w:rsidR="007815DF" w:rsidRPr="00190DA2" w:rsidRDefault="007815DF" w:rsidP="00190DA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E073D3" w14:textId="77777777" w:rsidR="007815DF" w:rsidRDefault="00E600F5">
      <w:pPr>
        <w:pStyle w:val="Ttulo1"/>
        <w:rPr>
          <w:b w:val="0"/>
          <w:bCs w:val="0"/>
        </w:rPr>
      </w:pPr>
      <w:r>
        <w:rPr>
          <w:spacing w:val="-1"/>
        </w:rPr>
        <w:t>ESPECIFICAÇÃO</w:t>
      </w:r>
      <w:r>
        <w:t xml:space="preserve"> DO BEM</w:t>
      </w:r>
      <w:r>
        <w:rPr>
          <w:spacing w:val="-1"/>
        </w:rPr>
        <w:t xml:space="preserve"> </w:t>
      </w:r>
      <w:r>
        <w:t xml:space="preserve">OU </w:t>
      </w:r>
      <w:r>
        <w:rPr>
          <w:spacing w:val="-2"/>
        </w:rPr>
        <w:t>SERVIÇO</w:t>
      </w:r>
    </w:p>
    <w:p w14:paraId="6DC8682D" w14:textId="77777777" w:rsidR="007815DF" w:rsidRDefault="007815D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51705F" w14:textId="77777777" w:rsidR="007815DF" w:rsidRPr="00190DA2" w:rsidRDefault="007815DF" w:rsidP="00190DA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B50C741" w14:textId="77777777" w:rsidR="007815DF" w:rsidRDefault="00E600F5">
      <w:pPr>
        <w:ind w:left="6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pacing w:val="-1"/>
          <w:sz w:val="24"/>
        </w:rPr>
        <w:t>MATERIAIS:</w:t>
      </w:r>
    </w:p>
    <w:p w14:paraId="04F8BAD2" w14:textId="77777777" w:rsidR="007815DF" w:rsidRDefault="00E600F5">
      <w:pPr>
        <w:pStyle w:val="Corpodetexto"/>
        <w:spacing w:line="338" w:lineRule="auto"/>
        <w:ind w:left="668" w:right="5386"/>
      </w:pPr>
      <w:proofErr w:type="spellStart"/>
      <w:r>
        <w:rPr>
          <w:spacing w:val="-1"/>
        </w:rPr>
        <w:t>Padrão</w:t>
      </w:r>
      <w:proofErr w:type="spellEnd"/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proofErr w:type="spellStart"/>
      <w:r>
        <w:t>energia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29"/>
          <w:w w:val="99"/>
        </w:rPr>
        <w:t xml:space="preserve"> </w:t>
      </w:r>
      <w:proofErr w:type="spellStart"/>
      <w:r>
        <w:rPr>
          <w:spacing w:val="-1"/>
        </w:rPr>
        <w:t>Categoria</w:t>
      </w:r>
      <w:proofErr w:type="spellEnd"/>
      <w:r>
        <w:rPr>
          <w:spacing w:val="-1"/>
        </w:rPr>
        <w:t>:</w:t>
      </w:r>
      <w:r>
        <w:rPr>
          <w:spacing w:val="-14"/>
        </w:rPr>
        <w:t xml:space="preserve"> </w:t>
      </w:r>
      <w:r>
        <w:t>T2</w:t>
      </w:r>
    </w:p>
    <w:p w14:paraId="5523B23A" w14:textId="77777777" w:rsidR="007815DF" w:rsidRDefault="00E600F5">
      <w:pPr>
        <w:pStyle w:val="Corpodetexto"/>
        <w:spacing w:before="4" w:line="338" w:lineRule="auto"/>
        <w:ind w:left="668" w:right="5171"/>
      </w:pPr>
      <w:proofErr w:type="spellStart"/>
      <w:r>
        <w:rPr>
          <w:spacing w:val="-1"/>
        </w:rPr>
        <w:t>Tensão</w:t>
      </w:r>
      <w:proofErr w:type="spellEnd"/>
      <w:r>
        <w:rPr>
          <w:spacing w:val="-1"/>
        </w:rPr>
        <w:t>:</w:t>
      </w:r>
      <w:r>
        <w:rPr>
          <w:spacing w:val="-5"/>
        </w:rPr>
        <w:t xml:space="preserve"> </w:t>
      </w:r>
      <w:r>
        <w:t>220V/127V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Disjuntor</w:t>
      </w:r>
      <w:proofErr w:type="spellEnd"/>
      <w:r>
        <w:rPr>
          <w:spacing w:val="-1"/>
        </w:rPr>
        <w:t>:</w:t>
      </w:r>
      <w:r>
        <w:rPr>
          <w:spacing w:val="-10"/>
        </w:rPr>
        <w:t xml:space="preserve"> </w:t>
      </w:r>
      <w:r>
        <w:t>100A</w:t>
      </w:r>
    </w:p>
    <w:p w14:paraId="55792DCA" w14:textId="24C9F908" w:rsidR="007815DF" w:rsidRDefault="00E600F5">
      <w:pPr>
        <w:pStyle w:val="Corpodetexto"/>
        <w:spacing w:before="4" w:line="338" w:lineRule="auto"/>
        <w:ind w:left="668" w:right="1680"/>
        <w:rPr>
          <w:rFonts w:cs="Times New Roman"/>
        </w:rPr>
      </w:pPr>
      <w:r>
        <w:rPr>
          <w:spacing w:val="-1"/>
        </w:rPr>
        <w:t>Cabos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proofErr w:type="spellStart"/>
      <w:r>
        <w:t>cobre</w:t>
      </w:r>
      <w:proofErr w:type="spellEnd"/>
      <w:r>
        <w:rPr>
          <w:spacing w:val="-4"/>
        </w:rPr>
        <w:t xml:space="preserve"> </w:t>
      </w:r>
      <w:r>
        <w:t>25mm²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XLPE/EPR</w:t>
      </w:r>
      <w:r>
        <w:rPr>
          <w:spacing w:val="-2"/>
        </w:rPr>
        <w:t xml:space="preserve"> </w:t>
      </w:r>
      <w:proofErr w:type="spellStart"/>
      <w:r>
        <w:t>ou</w:t>
      </w:r>
      <w:proofErr w:type="spellEnd"/>
      <w:r>
        <w:rPr>
          <w:spacing w:val="-3"/>
        </w:rPr>
        <w:t xml:space="preserve"> </w:t>
      </w:r>
      <w:r>
        <w:t>35mm²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1"/>
        </w:rPr>
        <w:t>PVC</w:t>
      </w:r>
      <w:r>
        <w:rPr>
          <w:rFonts w:cs="Times New Roman"/>
          <w:spacing w:val="22"/>
        </w:rPr>
        <w:t xml:space="preserve"> </w:t>
      </w:r>
      <w:proofErr w:type="spellStart"/>
      <w:r>
        <w:rPr>
          <w:spacing w:val="-1"/>
        </w:rPr>
        <w:t>Aterramento</w:t>
      </w:r>
      <w:proofErr w:type="spellEnd"/>
      <w:r>
        <w:rPr>
          <w:spacing w:val="-5"/>
        </w:rPr>
        <w:t xml:space="preserve"> </w:t>
      </w:r>
      <w:r>
        <w:t>16mm²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1"/>
        </w:rPr>
        <w:t>Haste</w:t>
      </w:r>
      <w:r>
        <w:rPr>
          <w:spacing w:val="-4"/>
        </w:rPr>
        <w:t xml:space="preserve"> </w:t>
      </w:r>
      <w:r>
        <w:t>2400mm</w:t>
      </w:r>
      <w:r>
        <w:rPr>
          <w:spacing w:val="-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¾”</w:t>
      </w:r>
    </w:p>
    <w:p w14:paraId="73637382" w14:textId="77777777" w:rsidR="00B71718" w:rsidRDefault="00B71718">
      <w:pPr>
        <w:pStyle w:val="Corpodetexto"/>
        <w:spacing w:before="4" w:line="338" w:lineRule="auto"/>
        <w:ind w:left="668" w:right="1680"/>
        <w:rPr>
          <w:rFonts w:cs="Times New Roman"/>
        </w:rPr>
      </w:pPr>
    </w:p>
    <w:p w14:paraId="24DE8C9B" w14:textId="77777777" w:rsidR="007815DF" w:rsidRDefault="007815DF">
      <w:pPr>
        <w:spacing w:before="2"/>
        <w:rPr>
          <w:rFonts w:ascii="Times New Roman" w:eastAsia="Times New Roman" w:hAnsi="Times New Roman" w:cs="Times New Roman"/>
          <w:sz w:val="34"/>
          <w:szCs w:val="34"/>
        </w:rPr>
      </w:pPr>
    </w:p>
    <w:p w14:paraId="0329BD02" w14:textId="77777777" w:rsid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35mm²,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</w:t>
      </w:r>
      <w:r>
        <w:rPr>
          <w:spacing w:val="-1"/>
        </w:rPr>
        <w:t>C</w:t>
      </w:r>
      <w:r w:rsidRPr="00C05241">
        <w:rPr>
          <w:spacing w:val="-1"/>
        </w:rPr>
        <w:t xml:space="preserve">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preta</w:t>
      </w:r>
      <w:proofErr w:type="spellEnd"/>
      <w:r w:rsidRPr="00C05241">
        <w:rPr>
          <w:spacing w:val="-1"/>
        </w:rPr>
        <w:t xml:space="preserve">: </w:t>
      </w:r>
    </w:p>
    <w:p w14:paraId="15577D54" w14:textId="29F04F94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b/>
          <w:bCs/>
          <w:spacing w:val="-1"/>
        </w:rPr>
        <w:t>15 metros</w:t>
      </w:r>
    </w:p>
    <w:p w14:paraId="29CEBC14" w14:textId="77777777" w:rsid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35mm²,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</w:t>
      </w:r>
      <w:r>
        <w:rPr>
          <w:spacing w:val="-1"/>
        </w:rPr>
        <w:t>C</w:t>
      </w:r>
      <w:r w:rsidRPr="00C05241">
        <w:rPr>
          <w:spacing w:val="-1"/>
        </w:rPr>
        <w:t xml:space="preserve">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azul</w:t>
      </w:r>
      <w:proofErr w:type="spellEnd"/>
      <w:r w:rsidRPr="00C05241">
        <w:rPr>
          <w:spacing w:val="-1"/>
        </w:rPr>
        <w:t xml:space="preserve">: </w:t>
      </w:r>
    </w:p>
    <w:p w14:paraId="586FACB2" w14:textId="1063E1D3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 w:rsidRPr="00C05241">
        <w:rPr>
          <w:b/>
          <w:bCs/>
          <w:spacing w:val="-1"/>
        </w:rPr>
        <w:t>5 metros</w:t>
      </w:r>
    </w:p>
    <w:p w14:paraId="2C5A2579" w14:textId="77777777" w:rsid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>, 1</w:t>
      </w:r>
      <w:r>
        <w:rPr>
          <w:spacing w:val="-1"/>
        </w:rPr>
        <w:t>6</w:t>
      </w:r>
      <w:r w:rsidRPr="00C05241">
        <w:rPr>
          <w:spacing w:val="-1"/>
        </w:rPr>
        <w:t xml:space="preserve">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</w:t>
      </w:r>
      <w:r>
        <w:rPr>
          <w:spacing w:val="-1"/>
        </w:rPr>
        <w:t>C</w:t>
      </w:r>
      <w:r w:rsidRPr="00C05241">
        <w:rPr>
          <w:spacing w:val="-1"/>
        </w:rPr>
        <w:t xml:space="preserve">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verde</w:t>
      </w:r>
      <w:proofErr w:type="spellEnd"/>
      <w:r w:rsidRPr="00C05241">
        <w:rPr>
          <w:spacing w:val="-1"/>
        </w:rPr>
        <w:t xml:space="preserve">: </w:t>
      </w:r>
    </w:p>
    <w:p w14:paraId="4F4116CF" w14:textId="3C15D35B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 w:rsidRPr="00C05241">
        <w:rPr>
          <w:b/>
          <w:bCs/>
          <w:spacing w:val="-1"/>
        </w:rPr>
        <w:t>5 metros</w:t>
      </w:r>
    </w:p>
    <w:p w14:paraId="0F14DD7E" w14:textId="3FB248A9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16mm²,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</w:t>
      </w:r>
      <w:r>
        <w:rPr>
          <w:spacing w:val="-1"/>
        </w:rPr>
        <w:t>XLPE/</w:t>
      </w:r>
      <w:r w:rsidRPr="00C05241">
        <w:rPr>
          <w:spacing w:val="-1"/>
        </w:rPr>
        <w:t xml:space="preserve">EPR 1kV,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preta</w:t>
      </w:r>
      <w:proofErr w:type="spellEnd"/>
      <w:r w:rsidRPr="00C05241">
        <w:rPr>
          <w:spacing w:val="-1"/>
        </w:rPr>
        <w:t xml:space="preserve">: </w:t>
      </w:r>
      <w:r w:rsidRPr="00C05241">
        <w:rPr>
          <w:b/>
          <w:bCs/>
          <w:spacing w:val="-1"/>
        </w:rPr>
        <w:t>324 metros</w:t>
      </w:r>
    </w:p>
    <w:p w14:paraId="2E81D988" w14:textId="2C6AE3DB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16mm²,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</w:t>
      </w:r>
      <w:r>
        <w:rPr>
          <w:spacing w:val="-1"/>
        </w:rPr>
        <w:t>XLPE/</w:t>
      </w:r>
      <w:r w:rsidRPr="00C05241">
        <w:rPr>
          <w:spacing w:val="-1"/>
        </w:rPr>
        <w:t xml:space="preserve">EPR 1kV,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azul</w:t>
      </w:r>
      <w:proofErr w:type="spellEnd"/>
      <w:r w:rsidRPr="00C05241">
        <w:rPr>
          <w:spacing w:val="-1"/>
        </w:rPr>
        <w:t xml:space="preserve">: </w:t>
      </w:r>
      <w:r w:rsidRPr="00C05241">
        <w:rPr>
          <w:b/>
          <w:bCs/>
          <w:spacing w:val="-1"/>
        </w:rPr>
        <w:t>108 metros</w:t>
      </w:r>
    </w:p>
    <w:p w14:paraId="4682F712" w14:textId="5557A2CF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6mm²,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</w:t>
      </w:r>
      <w:r>
        <w:rPr>
          <w:spacing w:val="-1"/>
        </w:rPr>
        <w:t>XLPE/</w:t>
      </w:r>
      <w:r w:rsidRPr="00C05241">
        <w:rPr>
          <w:spacing w:val="-1"/>
        </w:rPr>
        <w:t xml:space="preserve">EPR 1kV,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>
        <w:rPr>
          <w:spacing w:val="-1"/>
        </w:rPr>
        <w:t>verde</w:t>
      </w:r>
      <w:proofErr w:type="spellEnd"/>
      <w:r w:rsidRPr="00C05241">
        <w:rPr>
          <w:spacing w:val="-1"/>
        </w:rPr>
        <w:t xml:space="preserve">: </w:t>
      </w:r>
      <w:r w:rsidRPr="00C05241">
        <w:rPr>
          <w:b/>
          <w:bCs/>
          <w:spacing w:val="-1"/>
        </w:rPr>
        <w:t>108 metros</w:t>
      </w:r>
    </w:p>
    <w:p w14:paraId="294D3E04" w14:textId="541897A0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proofErr w:type="spellStart"/>
      <w:r w:rsidRPr="00C05241">
        <w:rPr>
          <w:spacing w:val="-1"/>
        </w:rPr>
        <w:t>Eletroduto</w:t>
      </w:r>
      <w:proofErr w:type="spellEnd"/>
      <w:r w:rsidRPr="00C05241">
        <w:rPr>
          <w:spacing w:val="-1"/>
        </w:rPr>
        <w:t xml:space="preserve"> PVC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 </w:t>
      </w:r>
      <w:r w:rsidR="004D0B73">
        <w:rPr>
          <w:spacing w:val="-1"/>
        </w:rPr>
        <w:t>1</w:t>
      </w:r>
      <w:r w:rsidRPr="00C05241">
        <w:rPr>
          <w:spacing w:val="-1"/>
        </w:rPr>
        <w:t xml:space="preserve"> ½”: </w:t>
      </w:r>
      <w:r w:rsidRPr="00C05241">
        <w:rPr>
          <w:b/>
          <w:bCs/>
          <w:spacing w:val="-1"/>
        </w:rPr>
        <w:t>120 metros</w:t>
      </w:r>
    </w:p>
    <w:p w14:paraId="0072D2D8" w14:textId="77777777" w:rsid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778F2CDC" w14:textId="0BA18170" w:rsidR="00C05241" w:rsidRDefault="004C27EC" w:rsidP="004C27EC">
      <w:pPr>
        <w:pStyle w:val="Corpodetexto"/>
        <w:spacing w:before="56" w:line="338" w:lineRule="auto"/>
        <w:ind w:left="668" w:right="1240"/>
        <w:rPr>
          <w:spacing w:val="-1"/>
        </w:rPr>
      </w:pPr>
      <w:r>
        <w:rPr>
          <w:spacing w:val="-1"/>
        </w:rPr>
        <w:t xml:space="preserve">- </w:t>
      </w:r>
      <w:r w:rsidR="00C05241" w:rsidRPr="00C05241">
        <w:rPr>
          <w:spacing w:val="-1"/>
        </w:rPr>
        <w:t xml:space="preserve">Caixa de </w:t>
      </w:r>
      <w:proofErr w:type="spellStart"/>
      <w:r w:rsidR="00C05241" w:rsidRPr="00C05241">
        <w:rPr>
          <w:spacing w:val="-1"/>
        </w:rPr>
        <w:t>passagem</w:t>
      </w:r>
      <w:proofErr w:type="spellEnd"/>
      <w:r w:rsidR="00C05241" w:rsidRPr="00C05241">
        <w:rPr>
          <w:spacing w:val="-1"/>
        </w:rPr>
        <w:t xml:space="preserve"> de </w:t>
      </w:r>
      <w:proofErr w:type="spellStart"/>
      <w:r w:rsidR="00C05241" w:rsidRPr="00C05241">
        <w:rPr>
          <w:spacing w:val="-1"/>
        </w:rPr>
        <w:t>alvenaria</w:t>
      </w:r>
      <w:proofErr w:type="spellEnd"/>
      <w:r w:rsidR="00C05241" w:rsidRPr="00C05241">
        <w:rPr>
          <w:spacing w:val="-1"/>
        </w:rPr>
        <w:t xml:space="preserve">, com </w:t>
      </w:r>
      <w:proofErr w:type="spellStart"/>
      <w:r w:rsidR="00C05241" w:rsidRPr="00C05241">
        <w:rPr>
          <w:spacing w:val="-1"/>
        </w:rPr>
        <w:t>tampa</w:t>
      </w:r>
      <w:proofErr w:type="spellEnd"/>
      <w:r w:rsidR="00C05241" w:rsidRPr="00C05241">
        <w:rPr>
          <w:spacing w:val="-1"/>
        </w:rPr>
        <w:t xml:space="preserve"> </w:t>
      </w:r>
      <w:proofErr w:type="spellStart"/>
      <w:r w:rsidR="00C05241" w:rsidRPr="00C05241">
        <w:rPr>
          <w:spacing w:val="-1"/>
        </w:rPr>
        <w:t>cega</w:t>
      </w:r>
      <w:proofErr w:type="spellEnd"/>
      <w:r w:rsidR="00C05241" w:rsidRPr="00C05241">
        <w:rPr>
          <w:spacing w:val="-1"/>
        </w:rPr>
        <w:t xml:space="preserve"> de </w:t>
      </w:r>
      <w:proofErr w:type="spellStart"/>
      <w:r w:rsidR="00C05241" w:rsidRPr="00C05241">
        <w:rPr>
          <w:spacing w:val="-1"/>
        </w:rPr>
        <w:t>concreto</w:t>
      </w:r>
      <w:proofErr w:type="spellEnd"/>
      <w:r w:rsidR="00C05241" w:rsidRPr="00C05241">
        <w:rPr>
          <w:spacing w:val="-1"/>
        </w:rPr>
        <w:t xml:space="preserve">: </w:t>
      </w:r>
    </w:p>
    <w:p w14:paraId="1350D614" w14:textId="7731A8FB" w:rsidR="00C05241" w:rsidRPr="00C05241" w:rsidRDefault="004C27EC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>
        <w:rPr>
          <w:b/>
          <w:bCs/>
          <w:spacing w:val="-1"/>
        </w:rPr>
        <w:t>5</w:t>
      </w:r>
      <w:r w:rsidR="00C05241" w:rsidRPr="00C05241">
        <w:rPr>
          <w:b/>
          <w:bCs/>
          <w:spacing w:val="-1"/>
        </w:rPr>
        <w:t xml:space="preserve"> </w:t>
      </w:r>
      <w:proofErr w:type="spellStart"/>
      <w:r w:rsidR="00C05241" w:rsidRPr="00C05241">
        <w:rPr>
          <w:b/>
          <w:bCs/>
          <w:spacing w:val="-1"/>
        </w:rPr>
        <w:t>unidades</w:t>
      </w:r>
      <w:proofErr w:type="spellEnd"/>
    </w:p>
    <w:p w14:paraId="1F3180B4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Cimento</w:t>
      </w:r>
      <w:proofErr w:type="spellEnd"/>
      <w:r w:rsidRPr="00C05241">
        <w:rPr>
          <w:spacing w:val="-1"/>
        </w:rPr>
        <w:t>: 30 kg</w:t>
      </w:r>
    </w:p>
    <w:p w14:paraId="49233F26" w14:textId="17434A3C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Areia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média</w:t>
      </w:r>
      <w:proofErr w:type="spellEnd"/>
      <w:r w:rsidRPr="00C05241">
        <w:rPr>
          <w:spacing w:val="-1"/>
        </w:rPr>
        <w:t xml:space="preserve">: </w:t>
      </w:r>
      <w:r w:rsidR="004C27EC">
        <w:rPr>
          <w:spacing w:val="-1"/>
        </w:rPr>
        <w:t>0,5</w:t>
      </w:r>
      <w:r w:rsidRPr="00C05241">
        <w:rPr>
          <w:spacing w:val="-1"/>
        </w:rPr>
        <w:t xml:space="preserve"> m³</w:t>
      </w:r>
    </w:p>
    <w:p w14:paraId="683A72C3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Tijolinho</w:t>
      </w:r>
      <w:proofErr w:type="spellEnd"/>
      <w:r w:rsidRPr="00C05241">
        <w:rPr>
          <w:spacing w:val="-1"/>
        </w:rPr>
        <w:t xml:space="preserve">: 150 </w:t>
      </w:r>
      <w:proofErr w:type="spellStart"/>
      <w:r w:rsidRPr="00C05241">
        <w:rPr>
          <w:spacing w:val="-1"/>
        </w:rPr>
        <w:t>unidades</w:t>
      </w:r>
      <w:proofErr w:type="spellEnd"/>
    </w:p>
    <w:p w14:paraId="521A5193" w14:textId="77777777" w:rsidR="004C27EC" w:rsidRDefault="004C27EC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25519A81" w14:textId="0B8395E6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- Quadro de </w:t>
      </w:r>
      <w:proofErr w:type="spellStart"/>
      <w:r w:rsidRPr="00C05241">
        <w:rPr>
          <w:spacing w:val="-1"/>
        </w:rPr>
        <w:t>Tomadas</w:t>
      </w:r>
      <w:proofErr w:type="spellEnd"/>
      <w:r w:rsidRPr="00C05241">
        <w:rPr>
          <w:spacing w:val="-1"/>
        </w:rPr>
        <w:t xml:space="preserve">: </w:t>
      </w:r>
      <w:r w:rsidRPr="004C27EC">
        <w:rPr>
          <w:b/>
          <w:bCs/>
          <w:spacing w:val="-1"/>
        </w:rPr>
        <w:t xml:space="preserve">3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46A0FD69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Caixa de </w:t>
      </w:r>
      <w:proofErr w:type="spellStart"/>
      <w:r w:rsidRPr="00C05241">
        <w:rPr>
          <w:spacing w:val="-1"/>
        </w:rPr>
        <w:t>Montagem</w:t>
      </w:r>
      <w:proofErr w:type="spellEnd"/>
      <w:r w:rsidRPr="00C05241">
        <w:rPr>
          <w:spacing w:val="-1"/>
        </w:rPr>
        <w:t xml:space="preserve"> 600x800x200, </w:t>
      </w:r>
      <w:proofErr w:type="spellStart"/>
      <w:r w:rsidRPr="00C05241">
        <w:rPr>
          <w:spacing w:val="-1"/>
        </w:rPr>
        <w:t>vedação</w:t>
      </w:r>
      <w:proofErr w:type="spellEnd"/>
      <w:r w:rsidRPr="00C05241">
        <w:rPr>
          <w:spacing w:val="-1"/>
        </w:rPr>
        <w:t xml:space="preserve"> de borracha </w:t>
      </w:r>
      <w:proofErr w:type="spellStart"/>
      <w:r w:rsidRPr="00C05241">
        <w:rPr>
          <w:spacing w:val="-1"/>
        </w:rPr>
        <w:t>na</w:t>
      </w:r>
      <w:proofErr w:type="spellEnd"/>
      <w:r w:rsidRPr="00C05241">
        <w:rPr>
          <w:spacing w:val="-1"/>
        </w:rPr>
        <w:t xml:space="preserve"> porta: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292687FA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Régua</w:t>
      </w:r>
      <w:proofErr w:type="spellEnd"/>
      <w:r w:rsidRPr="00C05241">
        <w:rPr>
          <w:spacing w:val="-1"/>
        </w:rPr>
        <w:t xml:space="preserve"> com 3 </w:t>
      </w:r>
      <w:proofErr w:type="spellStart"/>
      <w:r w:rsidRPr="00C05241">
        <w:rPr>
          <w:spacing w:val="-1"/>
        </w:rPr>
        <w:t>tomadas</w:t>
      </w:r>
      <w:proofErr w:type="spellEnd"/>
      <w:r w:rsidRPr="00C05241">
        <w:rPr>
          <w:spacing w:val="-1"/>
        </w:rPr>
        <w:t xml:space="preserve"> de 20A: </w:t>
      </w:r>
      <w:r w:rsidRPr="004C27EC">
        <w:rPr>
          <w:b/>
          <w:bCs/>
          <w:spacing w:val="-1"/>
        </w:rPr>
        <w:t xml:space="preserve">12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463B4BB3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4,00mm²,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PVC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preta</w:t>
      </w:r>
      <w:proofErr w:type="spellEnd"/>
      <w:r w:rsidRPr="00C05241">
        <w:rPr>
          <w:spacing w:val="-1"/>
        </w:rPr>
        <w:t xml:space="preserve">: </w:t>
      </w:r>
      <w:r w:rsidRPr="004C27EC">
        <w:rPr>
          <w:b/>
          <w:bCs/>
          <w:spacing w:val="-1"/>
        </w:rPr>
        <w:t>60 metros</w:t>
      </w:r>
    </w:p>
    <w:p w14:paraId="6BD3EF9C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4,00mm²,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PVC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azul</w:t>
      </w:r>
      <w:proofErr w:type="spellEnd"/>
      <w:r w:rsidRPr="00C05241">
        <w:rPr>
          <w:spacing w:val="-1"/>
        </w:rPr>
        <w:t xml:space="preserve">: </w:t>
      </w:r>
      <w:r w:rsidRPr="004C27EC">
        <w:rPr>
          <w:b/>
          <w:bCs/>
          <w:spacing w:val="-1"/>
        </w:rPr>
        <w:t>30 metros</w:t>
      </w:r>
    </w:p>
    <w:p w14:paraId="3C9C2EDB" w14:textId="2882F28B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Cabo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flexível</w:t>
      </w:r>
      <w:proofErr w:type="spellEnd"/>
      <w:r w:rsidRPr="00C05241">
        <w:rPr>
          <w:spacing w:val="-1"/>
        </w:rPr>
        <w:t xml:space="preserve">, 4,00mm², </w:t>
      </w:r>
      <w:proofErr w:type="spellStart"/>
      <w:r w:rsidRPr="00C05241">
        <w:rPr>
          <w:spacing w:val="-1"/>
        </w:rPr>
        <w:t>isolação</w:t>
      </w:r>
      <w:proofErr w:type="spellEnd"/>
      <w:r w:rsidRPr="00C05241">
        <w:rPr>
          <w:spacing w:val="-1"/>
        </w:rPr>
        <w:t xml:space="preserve"> PVC 750V, </w:t>
      </w:r>
      <w:proofErr w:type="spellStart"/>
      <w:r w:rsidRPr="00C05241">
        <w:rPr>
          <w:spacing w:val="-1"/>
        </w:rPr>
        <w:t>cor</w:t>
      </w:r>
      <w:proofErr w:type="spellEnd"/>
      <w:r w:rsidRPr="00C05241">
        <w:rPr>
          <w:spacing w:val="-1"/>
        </w:rPr>
        <w:t xml:space="preserve"> </w:t>
      </w:r>
      <w:proofErr w:type="spellStart"/>
      <w:r w:rsidR="004C27EC">
        <w:rPr>
          <w:spacing w:val="-1"/>
        </w:rPr>
        <w:t>verde</w:t>
      </w:r>
      <w:proofErr w:type="spellEnd"/>
      <w:r w:rsidRPr="00C05241">
        <w:rPr>
          <w:spacing w:val="-1"/>
        </w:rPr>
        <w:t xml:space="preserve">: </w:t>
      </w:r>
      <w:r w:rsidRPr="004C27EC">
        <w:rPr>
          <w:b/>
          <w:bCs/>
          <w:spacing w:val="-1"/>
        </w:rPr>
        <w:t>30 metros</w:t>
      </w:r>
    </w:p>
    <w:p w14:paraId="4EBE52B6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Barramento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chato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, 3/8” x 1/8”: </w:t>
      </w:r>
      <w:r w:rsidRPr="004C27EC">
        <w:rPr>
          <w:b/>
          <w:bCs/>
          <w:spacing w:val="-1"/>
        </w:rPr>
        <w:t>7,5 metros</w:t>
      </w:r>
      <w:r w:rsidRPr="00C05241">
        <w:rPr>
          <w:spacing w:val="-1"/>
        </w:rPr>
        <w:t xml:space="preserve"> </w:t>
      </w:r>
    </w:p>
    <w:p w14:paraId="7677F112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Isolador</w:t>
      </w:r>
      <w:proofErr w:type="spellEnd"/>
      <w:r w:rsidRPr="00C05241">
        <w:rPr>
          <w:spacing w:val="-1"/>
        </w:rPr>
        <w:t xml:space="preserve"> 750V resina: </w:t>
      </w:r>
      <w:r w:rsidRPr="004C27EC">
        <w:rPr>
          <w:b/>
          <w:bCs/>
          <w:spacing w:val="-1"/>
        </w:rPr>
        <w:t xml:space="preserve">24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72684163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Unidute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cônico</w:t>
      </w:r>
      <w:proofErr w:type="spellEnd"/>
      <w:r w:rsidRPr="00C05241">
        <w:rPr>
          <w:spacing w:val="-1"/>
        </w:rPr>
        <w:t xml:space="preserve"> 1 ½”: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  <w:r w:rsidRPr="00C05241">
        <w:rPr>
          <w:spacing w:val="-1"/>
        </w:rPr>
        <w:t xml:space="preserve"> </w:t>
      </w:r>
    </w:p>
    <w:p w14:paraId="24A16AED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Bucha 1 ½”: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5F8FD898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lastRenderedPageBreak/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Miscelâneas</w:t>
      </w:r>
      <w:proofErr w:type="spellEnd"/>
      <w:r w:rsidRPr="00C05241">
        <w:rPr>
          <w:spacing w:val="-1"/>
        </w:rPr>
        <w:t xml:space="preserve">: </w:t>
      </w:r>
      <w:proofErr w:type="spellStart"/>
      <w:r w:rsidRPr="004C27EC">
        <w:rPr>
          <w:b/>
          <w:bCs/>
          <w:spacing w:val="-1"/>
        </w:rPr>
        <w:t>terminais</w:t>
      </w:r>
      <w:proofErr w:type="spellEnd"/>
      <w:r w:rsidRPr="004C27EC">
        <w:rPr>
          <w:b/>
          <w:bCs/>
          <w:spacing w:val="-1"/>
        </w:rPr>
        <w:t>, parafusos</w:t>
      </w:r>
    </w:p>
    <w:p w14:paraId="7F64AFC1" w14:textId="77777777" w:rsidR="004C27EC" w:rsidRDefault="004C27EC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2C751889" w14:textId="429F96B0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- Quadro de </w:t>
      </w:r>
      <w:proofErr w:type="spellStart"/>
      <w:r w:rsidRPr="00C05241">
        <w:rPr>
          <w:spacing w:val="-1"/>
        </w:rPr>
        <w:t>Disjuntores</w:t>
      </w:r>
      <w:proofErr w:type="spellEnd"/>
      <w:r w:rsidRPr="00C05241">
        <w:rPr>
          <w:spacing w:val="-1"/>
        </w:rPr>
        <w:t xml:space="preserve">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233B0707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Caixa de </w:t>
      </w:r>
      <w:proofErr w:type="spellStart"/>
      <w:r w:rsidRPr="00C05241">
        <w:rPr>
          <w:spacing w:val="-1"/>
        </w:rPr>
        <w:t>Montagem</w:t>
      </w:r>
      <w:proofErr w:type="spellEnd"/>
      <w:r w:rsidRPr="00C05241">
        <w:rPr>
          <w:spacing w:val="-1"/>
        </w:rPr>
        <w:t xml:space="preserve"> 500x600x200, </w:t>
      </w:r>
      <w:proofErr w:type="spellStart"/>
      <w:r w:rsidRPr="00C05241">
        <w:rPr>
          <w:spacing w:val="-1"/>
        </w:rPr>
        <w:t>vedação</w:t>
      </w:r>
      <w:proofErr w:type="spellEnd"/>
      <w:r w:rsidRPr="00C05241">
        <w:rPr>
          <w:spacing w:val="-1"/>
        </w:rPr>
        <w:t xml:space="preserve"> de borracha </w:t>
      </w:r>
      <w:proofErr w:type="spellStart"/>
      <w:r w:rsidRPr="00C05241">
        <w:rPr>
          <w:spacing w:val="-1"/>
        </w:rPr>
        <w:t>na</w:t>
      </w:r>
      <w:proofErr w:type="spellEnd"/>
      <w:r w:rsidRPr="00C05241">
        <w:rPr>
          <w:spacing w:val="-1"/>
        </w:rPr>
        <w:t xml:space="preserve"> porta: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2A89676B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Disjuntor</w:t>
      </w:r>
      <w:proofErr w:type="spellEnd"/>
      <w:r w:rsidRPr="00C05241">
        <w:rPr>
          <w:spacing w:val="-1"/>
        </w:rPr>
        <w:t xml:space="preserve"> tripolar, In: 100A, </w:t>
      </w:r>
      <w:proofErr w:type="spellStart"/>
      <w:r w:rsidRPr="00C05241">
        <w:rPr>
          <w:spacing w:val="-1"/>
        </w:rPr>
        <w:t>curva</w:t>
      </w:r>
      <w:proofErr w:type="spellEnd"/>
      <w:r w:rsidRPr="00C05241">
        <w:rPr>
          <w:spacing w:val="-1"/>
        </w:rPr>
        <w:t xml:space="preserve"> C, </w:t>
      </w:r>
      <w:proofErr w:type="spellStart"/>
      <w:r w:rsidRPr="00C05241">
        <w:rPr>
          <w:spacing w:val="-1"/>
        </w:rPr>
        <w:t>norma</w:t>
      </w:r>
      <w:proofErr w:type="spellEnd"/>
      <w:r w:rsidRPr="00C05241">
        <w:rPr>
          <w:spacing w:val="-1"/>
        </w:rPr>
        <w:t xml:space="preserve"> DIN: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74513F79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Disjuntor</w:t>
      </w:r>
      <w:proofErr w:type="spellEnd"/>
      <w:r w:rsidRPr="00C05241">
        <w:rPr>
          <w:spacing w:val="-1"/>
        </w:rPr>
        <w:t xml:space="preserve"> tripolar, In: 63A, </w:t>
      </w:r>
      <w:proofErr w:type="spellStart"/>
      <w:r w:rsidRPr="00C05241">
        <w:rPr>
          <w:spacing w:val="-1"/>
        </w:rPr>
        <w:t>curva</w:t>
      </w:r>
      <w:proofErr w:type="spellEnd"/>
      <w:r w:rsidRPr="00C05241">
        <w:rPr>
          <w:spacing w:val="-1"/>
        </w:rPr>
        <w:t xml:space="preserve"> C, </w:t>
      </w:r>
      <w:proofErr w:type="spellStart"/>
      <w:r w:rsidRPr="00C05241">
        <w:rPr>
          <w:spacing w:val="-1"/>
        </w:rPr>
        <w:t>norma</w:t>
      </w:r>
      <w:proofErr w:type="spellEnd"/>
      <w:r w:rsidRPr="00C05241">
        <w:rPr>
          <w:spacing w:val="-1"/>
        </w:rPr>
        <w:t xml:space="preserve"> DIN: </w:t>
      </w:r>
      <w:r w:rsidRPr="004C27EC">
        <w:rPr>
          <w:b/>
          <w:bCs/>
          <w:spacing w:val="-1"/>
        </w:rPr>
        <w:t xml:space="preserve">3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6BFCE95C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Barramento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chato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cobre</w:t>
      </w:r>
      <w:proofErr w:type="spellEnd"/>
      <w:r w:rsidRPr="00C05241">
        <w:rPr>
          <w:spacing w:val="-1"/>
        </w:rPr>
        <w:t xml:space="preserve">, 1/2” x 1/8”: </w:t>
      </w:r>
      <w:r w:rsidRPr="004C27EC">
        <w:rPr>
          <w:b/>
          <w:bCs/>
          <w:spacing w:val="-1"/>
        </w:rPr>
        <w:t>1,5 metros</w:t>
      </w:r>
      <w:r w:rsidRPr="00C05241">
        <w:rPr>
          <w:spacing w:val="-1"/>
        </w:rPr>
        <w:t xml:space="preserve"> </w:t>
      </w:r>
    </w:p>
    <w:p w14:paraId="6091578B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Isolador</w:t>
      </w:r>
      <w:proofErr w:type="spellEnd"/>
      <w:r w:rsidRPr="00C05241">
        <w:rPr>
          <w:spacing w:val="-1"/>
        </w:rPr>
        <w:t xml:space="preserve"> 750V resina: </w:t>
      </w:r>
      <w:r w:rsidRPr="004C27EC">
        <w:rPr>
          <w:b/>
          <w:bCs/>
          <w:spacing w:val="-1"/>
        </w:rPr>
        <w:t xml:space="preserve">10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42D869B4" w14:textId="68530C3A" w:rsidR="00C05241" w:rsidRDefault="00C05241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Placa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acrílico</w:t>
      </w:r>
      <w:proofErr w:type="spellEnd"/>
      <w:r w:rsidRPr="00C05241">
        <w:rPr>
          <w:spacing w:val="-1"/>
        </w:rPr>
        <w:t xml:space="preserve">, </w:t>
      </w:r>
      <w:proofErr w:type="spellStart"/>
      <w:r w:rsidRPr="00C05241">
        <w:rPr>
          <w:spacing w:val="-1"/>
        </w:rPr>
        <w:t>espessura</w:t>
      </w:r>
      <w:proofErr w:type="spellEnd"/>
      <w:r w:rsidRPr="00C05241">
        <w:rPr>
          <w:spacing w:val="-1"/>
        </w:rPr>
        <w:t xml:space="preserve"> 3mm, 300 x 550mm: </w:t>
      </w:r>
      <w:r w:rsidRPr="004C27EC">
        <w:rPr>
          <w:b/>
          <w:bCs/>
          <w:spacing w:val="-1"/>
        </w:rPr>
        <w:t xml:space="preserve">1 </w:t>
      </w:r>
      <w:proofErr w:type="spellStart"/>
      <w:r w:rsidRPr="004C27EC">
        <w:rPr>
          <w:b/>
          <w:bCs/>
          <w:spacing w:val="-1"/>
        </w:rPr>
        <w:t>unidade</w:t>
      </w:r>
      <w:proofErr w:type="spellEnd"/>
    </w:p>
    <w:p w14:paraId="5508F54B" w14:textId="5A25FA52" w:rsidR="004C27EC" w:rsidRPr="00C05241" w:rsidRDefault="004C27EC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>
        <w:rPr>
          <w:b/>
          <w:bCs/>
          <w:spacing w:val="-1"/>
        </w:rPr>
        <w:tab/>
      </w:r>
      <w:r>
        <w:rPr>
          <w:b/>
          <w:bCs/>
          <w:spacing w:val="-1"/>
        </w:rPr>
        <w:tab/>
      </w:r>
      <w:r w:rsidRPr="00C05241">
        <w:rPr>
          <w:spacing w:val="-1"/>
        </w:rPr>
        <w:t xml:space="preserve">. </w:t>
      </w:r>
      <w:proofErr w:type="spellStart"/>
      <w:r w:rsidRPr="00C05241">
        <w:rPr>
          <w:spacing w:val="-1"/>
        </w:rPr>
        <w:t>Unidute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cônico</w:t>
      </w:r>
      <w:proofErr w:type="spellEnd"/>
      <w:r w:rsidRPr="00C05241">
        <w:rPr>
          <w:spacing w:val="-1"/>
        </w:rPr>
        <w:t xml:space="preserve"> 1 ½”: </w:t>
      </w:r>
      <w:r w:rsidRPr="004C27EC">
        <w:rPr>
          <w:spacing w:val="-1"/>
        </w:rPr>
        <w:t xml:space="preserve">4 </w:t>
      </w:r>
      <w:proofErr w:type="spellStart"/>
      <w:r w:rsidRPr="004C27EC">
        <w:rPr>
          <w:spacing w:val="-1"/>
        </w:rPr>
        <w:t>unidades</w:t>
      </w:r>
      <w:proofErr w:type="spellEnd"/>
    </w:p>
    <w:p w14:paraId="7BC75029" w14:textId="05C9A0E6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</w:r>
      <w:r w:rsidR="004C27EC" w:rsidRPr="00C05241">
        <w:rPr>
          <w:spacing w:val="-1"/>
        </w:rPr>
        <w:t xml:space="preserve">. </w:t>
      </w:r>
      <w:r w:rsidRPr="00C05241">
        <w:rPr>
          <w:spacing w:val="-1"/>
        </w:rPr>
        <w:t xml:space="preserve">Bucha 1 ½”: </w:t>
      </w:r>
      <w:r w:rsidRPr="004C27EC">
        <w:rPr>
          <w:b/>
          <w:bCs/>
          <w:spacing w:val="-1"/>
        </w:rPr>
        <w:t xml:space="preserve">4 </w:t>
      </w:r>
      <w:proofErr w:type="spellStart"/>
      <w:r w:rsidRPr="004C27EC">
        <w:rPr>
          <w:b/>
          <w:bCs/>
          <w:spacing w:val="-1"/>
        </w:rPr>
        <w:t>unidades</w:t>
      </w:r>
      <w:proofErr w:type="spellEnd"/>
    </w:p>
    <w:p w14:paraId="285B31E0" w14:textId="1BF7A37A" w:rsidR="00C05241" w:rsidRDefault="00C05241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Miscelâneas</w:t>
      </w:r>
      <w:proofErr w:type="spellEnd"/>
      <w:r w:rsidRPr="00C05241">
        <w:rPr>
          <w:spacing w:val="-1"/>
        </w:rPr>
        <w:t xml:space="preserve">: </w:t>
      </w:r>
      <w:proofErr w:type="spellStart"/>
      <w:r w:rsidRPr="004C27EC">
        <w:rPr>
          <w:b/>
          <w:bCs/>
          <w:spacing w:val="-1"/>
        </w:rPr>
        <w:t>terminais</w:t>
      </w:r>
      <w:proofErr w:type="spellEnd"/>
      <w:r w:rsidRPr="004C27EC">
        <w:rPr>
          <w:b/>
          <w:bCs/>
          <w:spacing w:val="-1"/>
        </w:rPr>
        <w:t>, parafusos</w:t>
      </w:r>
    </w:p>
    <w:p w14:paraId="06474F46" w14:textId="77777777" w:rsidR="00007942" w:rsidRPr="00C05241" w:rsidRDefault="00007942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4D953750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- Abrigo de </w:t>
      </w:r>
      <w:proofErr w:type="spellStart"/>
      <w:r w:rsidRPr="00C05241">
        <w:rPr>
          <w:spacing w:val="-1"/>
        </w:rPr>
        <w:t>Alvenaria</w:t>
      </w:r>
      <w:proofErr w:type="spellEnd"/>
      <w:r w:rsidRPr="00C05241">
        <w:rPr>
          <w:spacing w:val="-1"/>
        </w:rPr>
        <w:t xml:space="preserve"> para QDE-1 + QT-01: </w:t>
      </w:r>
      <w:r w:rsidRPr="00007942">
        <w:rPr>
          <w:b/>
          <w:bCs/>
          <w:spacing w:val="-1"/>
        </w:rPr>
        <w:t xml:space="preserve">1 </w:t>
      </w:r>
      <w:proofErr w:type="spellStart"/>
      <w:r w:rsidRPr="00007942">
        <w:rPr>
          <w:b/>
          <w:bCs/>
          <w:spacing w:val="-1"/>
        </w:rPr>
        <w:t>unidade</w:t>
      </w:r>
      <w:proofErr w:type="spellEnd"/>
    </w:p>
    <w:p w14:paraId="7077E934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Cimento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50 kg</w:t>
      </w:r>
    </w:p>
    <w:p w14:paraId="433A545F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Areia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média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1 m³</w:t>
      </w:r>
    </w:p>
    <w:p w14:paraId="2FC38A51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Areia Fina: </w:t>
      </w:r>
      <w:r w:rsidRPr="00007942">
        <w:rPr>
          <w:b/>
          <w:bCs/>
          <w:spacing w:val="-1"/>
        </w:rPr>
        <w:t>1 m³</w:t>
      </w:r>
    </w:p>
    <w:p w14:paraId="7B9E1C0A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Pedrisco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0,5m³</w:t>
      </w:r>
    </w:p>
    <w:p w14:paraId="7BA6AAEF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Tijolinho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 xml:space="preserve">200 </w:t>
      </w:r>
      <w:proofErr w:type="spellStart"/>
      <w:r w:rsidRPr="00007942">
        <w:rPr>
          <w:b/>
          <w:bCs/>
          <w:spacing w:val="-1"/>
        </w:rPr>
        <w:t>unidades</w:t>
      </w:r>
      <w:proofErr w:type="spellEnd"/>
    </w:p>
    <w:p w14:paraId="43F8840A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Vergalhão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aço</w:t>
      </w:r>
      <w:proofErr w:type="spellEnd"/>
      <w:r w:rsidRPr="00C05241">
        <w:rPr>
          <w:spacing w:val="-1"/>
        </w:rPr>
        <w:t xml:space="preserve"> ¼”: </w:t>
      </w:r>
      <w:r w:rsidRPr="00007942">
        <w:rPr>
          <w:b/>
          <w:bCs/>
          <w:spacing w:val="-1"/>
        </w:rPr>
        <w:t>6 metros</w:t>
      </w:r>
    </w:p>
    <w:p w14:paraId="2FEE5F28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Vergalhão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aço</w:t>
      </w:r>
      <w:proofErr w:type="spellEnd"/>
      <w:r w:rsidRPr="00C05241">
        <w:rPr>
          <w:spacing w:val="-1"/>
        </w:rPr>
        <w:t xml:space="preserve"> 3/8”: </w:t>
      </w:r>
      <w:r w:rsidRPr="00007942">
        <w:rPr>
          <w:b/>
          <w:bCs/>
          <w:spacing w:val="-1"/>
        </w:rPr>
        <w:t>3 metros</w:t>
      </w:r>
    </w:p>
    <w:p w14:paraId="66C54E1B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Sarrafo</w:t>
      </w:r>
      <w:proofErr w:type="spellEnd"/>
      <w:r w:rsidRPr="00C05241">
        <w:rPr>
          <w:spacing w:val="-1"/>
        </w:rPr>
        <w:t xml:space="preserve"> 10cm: </w:t>
      </w:r>
      <w:r w:rsidRPr="00007942">
        <w:rPr>
          <w:b/>
          <w:bCs/>
          <w:spacing w:val="-1"/>
        </w:rPr>
        <w:t>6 metros</w:t>
      </w:r>
    </w:p>
    <w:p w14:paraId="3A525413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037036D2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 xml:space="preserve">- Abrigo de </w:t>
      </w:r>
      <w:proofErr w:type="spellStart"/>
      <w:r w:rsidRPr="00C05241">
        <w:rPr>
          <w:spacing w:val="-1"/>
        </w:rPr>
        <w:t>Alvenaria</w:t>
      </w:r>
      <w:proofErr w:type="spellEnd"/>
      <w:r w:rsidRPr="00C05241">
        <w:rPr>
          <w:spacing w:val="-1"/>
        </w:rPr>
        <w:t xml:space="preserve"> </w:t>
      </w:r>
      <w:proofErr w:type="gramStart"/>
      <w:r w:rsidRPr="00C05241">
        <w:rPr>
          <w:spacing w:val="-1"/>
        </w:rPr>
        <w:t>para QT</w:t>
      </w:r>
      <w:proofErr w:type="gramEnd"/>
      <w:r w:rsidRPr="00C05241">
        <w:rPr>
          <w:spacing w:val="-1"/>
        </w:rPr>
        <w:t xml:space="preserve">-02 e QT-03: </w:t>
      </w:r>
      <w:r w:rsidRPr="00007942">
        <w:rPr>
          <w:b/>
          <w:bCs/>
          <w:spacing w:val="-1"/>
        </w:rPr>
        <w:t xml:space="preserve">2 </w:t>
      </w:r>
      <w:proofErr w:type="spellStart"/>
      <w:r w:rsidRPr="00007942">
        <w:rPr>
          <w:b/>
          <w:bCs/>
          <w:spacing w:val="-1"/>
        </w:rPr>
        <w:t>unidades</w:t>
      </w:r>
      <w:proofErr w:type="spellEnd"/>
    </w:p>
    <w:p w14:paraId="02F3C892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Cimento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25 kg</w:t>
      </w:r>
    </w:p>
    <w:p w14:paraId="5D6237F1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Areia</w:t>
      </w:r>
      <w:proofErr w:type="spellEnd"/>
      <w:r w:rsidRPr="00C05241">
        <w:rPr>
          <w:spacing w:val="-1"/>
        </w:rPr>
        <w:t xml:space="preserve"> </w:t>
      </w:r>
      <w:proofErr w:type="spellStart"/>
      <w:r w:rsidRPr="00C05241">
        <w:rPr>
          <w:spacing w:val="-1"/>
        </w:rPr>
        <w:t>média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0,5 m³</w:t>
      </w:r>
    </w:p>
    <w:p w14:paraId="1C090D85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Areia Fina: </w:t>
      </w:r>
      <w:r w:rsidRPr="00007942">
        <w:rPr>
          <w:b/>
          <w:bCs/>
          <w:spacing w:val="-1"/>
        </w:rPr>
        <w:t>0,5 m³</w:t>
      </w:r>
    </w:p>
    <w:p w14:paraId="22586030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Pedrisco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>0,5m³</w:t>
      </w:r>
    </w:p>
    <w:p w14:paraId="336EE61C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Tijolinho</w:t>
      </w:r>
      <w:proofErr w:type="spellEnd"/>
      <w:r w:rsidRPr="00C05241">
        <w:rPr>
          <w:spacing w:val="-1"/>
        </w:rPr>
        <w:t xml:space="preserve">: </w:t>
      </w:r>
      <w:r w:rsidRPr="00007942">
        <w:rPr>
          <w:b/>
          <w:bCs/>
          <w:spacing w:val="-1"/>
        </w:rPr>
        <w:t xml:space="preserve">130 </w:t>
      </w:r>
      <w:proofErr w:type="spellStart"/>
      <w:r w:rsidRPr="00007942">
        <w:rPr>
          <w:b/>
          <w:bCs/>
          <w:spacing w:val="-1"/>
        </w:rPr>
        <w:t>unidades</w:t>
      </w:r>
      <w:proofErr w:type="spellEnd"/>
    </w:p>
    <w:p w14:paraId="407E7D63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Vergalhão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aço</w:t>
      </w:r>
      <w:proofErr w:type="spellEnd"/>
      <w:r w:rsidRPr="00C05241">
        <w:rPr>
          <w:spacing w:val="-1"/>
        </w:rPr>
        <w:t xml:space="preserve"> ¼”: </w:t>
      </w:r>
      <w:r w:rsidRPr="00007942">
        <w:rPr>
          <w:b/>
          <w:bCs/>
          <w:spacing w:val="-1"/>
        </w:rPr>
        <w:t>4 metros</w:t>
      </w:r>
    </w:p>
    <w:p w14:paraId="4F9D282A" w14:textId="77777777" w:rsidR="00C05241" w:rsidRPr="00C05241" w:rsidRDefault="00C05241" w:rsidP="00C05241">
      <w:pPr>
        <w:pStyle w:val="Corpodetexto"/>
        <w:spacing w:before="56" w:line="338" w:lineRule="auto"/>
        <w:ind w:left="668" w:right="1240"/>
        <w:rPr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Vergalhão</w:t>
      </w:r>
      <w:proofErr w:type="spellEnd"/>
      <w:r w:rsidRPr="00C05241">
        <w:rPr>
          <w:spacing w:val="-1"/>
        </w:rPr>
        <w:t xml:space="preserve"> de </w:t>
      </w:r>
      <w:proofErr w:type="spellStart"/>
      <w:r w:rsidRPr="00C05241">
        <w:rPr>
          <w:spacing w:val="-1"/>
        </w:rPr>
        <w:t>aço</w:t>
      </w:r>
      <w:proofErr w:type="spellEnd"/>
      <w:r w:rsidRPr="00C05241">
        <w:rPr>
          <w:spacing w:val="-1"/>
        </w:rPr>
        <w:t xml:space="preserve"> 3/8”: </w:t>
      </w:r>
      <w:r w:rsidRPr="00007942">
        <w:rPr>
          <w:b/>
          <w:bCs/>
          <w:spacing w:val="-1"/>
        </w:rPr>
        <w:t>2 metros</w:t>
      </w:r>
    </w:p>
    <w:p w14:paraId="66F5397F" w14:textId="29265525" w:rsidR="00007942" w:rsidRDefault="00C05241" w:rsidP="00C05241">
      <w:pPr>
        <w:pStyle w:val="Corpodetexto"/>
        <w:spacing w:before="56" w:line="338" w:lineRule="auto"/>
        <w:ind w:left="668" w:right="1240"/>
        <w:rPr>
          <w:b/>
          <w:bCs/>
          <w:spacing w:val="-1"/>
        </w:rPr>
      </w:pPr>
      <w:r w:rsidRPr="00C05241">
        <w:rPr>
          <w:spacing w:val="-1"/>
        </w:rPr>
        <w:tab/>
      </w:r>
      <w:r w:rsidRPr="00C05241">
        <w:rPr>
          <w:spacing w:val="-1"/>
        </w:rPr>
        <w:tab/>
        <w:t xml:space="preserve">. </w:t>
      </w:r>
      <w:proofErr w:type="spellStart"/>
      <w:r w:rsidRPr="00C05241">
        <w:rPr>
          <w:spacing w:val="-1"/>
        </w:rPr>
        <w:t>Sarrafo</w:t>
      </w:r>
      <w:proofErr w:type="spellEnd"/>
      <w:r w:rsidRPr="00C05241">
        <w:rPr>
          <w:spacing w:val="-1"/>
        </w:rPr>
        <w:t xml:space="preserve"> 10cm: </w:t>
      </w:r>
      <w:r w:rsidRPr="00007942">
        <w:rPr>
          <w:b/>
          <w:bCs/>
          <w:spacing w:val="-1"/>
        </w:rPr>
        <w:t>4 metros</w:t>
      </w:r>
    </w:p>
    <w:p w14:paraId="2DBBA216" w14:textId="77777777" w:rsidR="004D0B73" w:rsidRPr="00C05241" w:rsidRDefault="004D0B73" w:rsidP="004D0B73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4A458227" w14:textId="3479AD2E" w:rsidR="005F0760" w:rsidRPr="00C05241" w:rsidRDefault="005F0760" w:rsidP="00803805">
      <w:pPr>
        <w:pStyle w:val="Corpodetexto"/>
        <w:spacing w:before="56" w:line="338" w:lineRule="auto"/>
        <w:ind w:left="668" w:right="1240"/>
        <w:jc w:val="both"/>
        <w:rPr>
          <w:spacing w:val="-1"/>
        </w:rPr>
      </w:pPr>
      <w:r w:rsidRPr="00C05241">
        <w:rPr>
          <w:spacing w:val="-1"/>
        </w:rPr>
        <w:lastRenderedPageBreak/>
        <w:t xml:space="preserve">- </w:t>
      </w:r>
      <w:proofErr w:type="spellStart"/>
      <w:r>
        <w:rPr>
          <w:spacing w:val="-1"/>
        </w:rPr>
        <w:t>Canaleta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alvenaria</w:t>
      </w:r>
      <w:proofErr w:type="spellEnd"/>
      <w:r>
        <w:rPr>
          <w:spacing w:val="-1"/>
        </w:rPr>
        <w:t xml:space="preserve"> 200x100mm </w:t>
      </w:r>
      <w:proofErr w:type="spellStart"/>
      <w:r>
        <w:rPr>
          <w:spacing w:val="-1"/>
        </w:rPr>
        <w:t>fechada</w:t>
      </w:r>
      <w:proofErr w:type="spellEnd"/>
      <w:r>
        <w:rPr>
          <w:spacing w:val="-1"/>
        </w:rPr>
        <w:t xml:space="preserve"> com grade </w:t>
      </w:r>
      <w:proofErr w:type="spellStart"/>
      <w:r>
        <w:rPr>
          <w:spacing w:val="-1"/>
        </w:rPr>
        <w:t>metálica</w:t>
      </w:r>
      <w:proofErr w:type="spellEnd"/>
      <w:r>
        <w:rPr>
          <w:spacing w:val="-1"/>
        </w:rPr>
        <w:t xml:space="preserve"> e </w:t>
      </w:r>
      <w:proofErr w:type="spellStart"/>
      <w:r>
        <w:rPr>
          <w:spacing w:val="-1"/>
        </w:rPr>
        <w:t>dispositivo</w:t>
      </w:r>
      <w:proofErr w:type="spellEnd"/>
      <w:r>
        <w:rPr>
          <w:spacing w:val="-1"/>
        </w:rPr>
        <w:t xml:space="preserve"> de </w:t>
      </w:r>
      <w:proofErr w:type="spellStart"/>
      <w:r>
        <w:rPr>
          <w:spacing w:val="-1"/>
        </w:rPr>
        <w:t>cadeado</w:t>
      </w:r>
      <w:proofErr w:type="spellEnd"/>
      <w:r>
        <w:rPr>
          <w:spacing w:val="-1"/>
        </w:rPr>
        <w:t xml:space="preserve"> </w:t>
      </w:r>
      <w:proofErr w:type="gramStart"/>
      <w:r w:rsidRPr="00C05241">
        <w:rPr>
          <w:spacing w:val="-1"/>
        </w:rPr>
        <w:t xml:space="preserve">para </w:t>
      </w:r>
      <w:r>
        <w:rPr>
          <w:spacing w:val="-1"/>
        </w:rPr>
        <w:t>QT</w:t>
      </w:r>
      <w:proofErr w:type="gramEnd"/>
      <w:r>
        <w:rPr>
          <w:spacing w:val="-1"/>
        </w:rPr>
        <w:t xml:space="preserve">-01, </w:t>
      </w:r>
      <w:r w:rsidRPr="00C05241">
        <w:rPr>
          <w:spacing w:val="-1"/>
        </w:rPr>
        <w:t xml:space="preserve">QT-02 e QT-03: </w:t>
      </w:r>
      <w:r>
        <w:rPr>
          <w:b/>
          <w:bCs/>
          <w:spacing w:val="-1"/>
        </w:rPr>
        <w:t>3</w:t>
      </w:r>
      <w:r w:rsidRPr="00007942">
        <w:rPr>
          <w:b/>
          <w:bCs/>
          <w:spacing w:val="-1"/>
        </w:rPr>
        <w:t xml:space="preserve"> </w:t>
      </w:r>
      <w:proofErr w:type="spellStart"/>
      <w:r w:rsidRPr="00007942">
        <w:rPr>
          <w:b/>
          <w:bCs/>
          <w:spacing w:val="-1"/>
        </w:rPr>
        <w:t>unidades</w:t>
      </w:r>
      <w:proofErr w:type="spellEnd"/>
    </w:p>
    <w:p w14:paraId="6978619C" w14:textId="77777777" w:rsidR="005F0760" w:rsidRDefault="005F0760" w:rsidP="00803805">
      <w:pPr>
        <w:pStyle w:val="Corpodetexto"/>
        <w:spacing w:before="56" w:line="338" w:lineRule="auto"/>
        <w:ind w:left="668" w:right="1240"/>
        <w:jc w:val="both"/>
        <w:rPr>
          <w:spacing w:val="-1"/>
        </w:rPr>
      </w:pPr>
    </w:p>
    <w:p w14:paraId="1245F4F8" w14:textId="5C634599" w:rsidR="004D0B73" w:rsidRPr="00C05241" w:rsidRDefault="004D0B73" w:rsidP="00803805">
      <w:pPr>
        <w:pStyle w:val="Corpodetexto"/>
        <w:spacing w:before="56" w:line="338" w:lineRule="auto"/>
        <w:ind w:left="668" w:right="1240"/>
        <w:jc w:val="both"/>
        <w:rPr>
          <w:spacing w:val="-1"/>
        </w:rPr>
      </w:pPr>
      <w:r w:rsidRPr="00C05241">
        <w:rPr>
          <w:spacing w:val="-1"/>
        </w:rPr>
        <w:t xml:space="preserve">- </w:t>
      </w:r>
      <w:proofErr w:type="spellStart"/>
      <w:r w:rsidR="005F0760">
        <w:rPr>
          <w:spacing w:val="-1"/>
        </w:rPr>
        <w:t>Canaleta</w:t>
      </w:r>
      <w:proofErr w:type="spellEnd"/>
      <w:r w:rsidR="005F0760">
        <w:rPr>
          <w:spacing w:val="-1"/>
        </w:rPr>
        <w:t xml:space="preserve"> </w:t>
      </w:r>
      <w:r w:rsidR="004C0339">
        <w:rPr>
          <w:spacing w:val="-1"/>
        </w:rPr>
        <w:t xml:space="preserve">no </w:t>
      </w:r>
      <w:proofErr w:type="spellStart"/>
      <w:r w:rsidR="00803805">
        <w:rPr>
          <w:spacing w:val="-1"/>
        </w:rPr>
        <w:t>piso</w:t>
      </w:r>
      <w:proofErr w:type="spellEnd"/>
      <w:r w:rsidR="004C0339">
        <w:rPr>
          <w:spacing w:val="-1"/>
        </w:rPr>
        <w:t xml:space="preserve"> (</w:t>
      </w:r>
      <w:proofErr w:type="spellStart"/>
      <w:r w:rsidR="004C0339">
        <w:rPr>
          <w:spacing w:val="-1"/>
        </w:rPr>
        <w:t>bloquete</w:t>
      </w:r>
      <w:proofErr w:type="spellEnd"/>
      <w:r w:rsidR="004C0339">
        <w:rPr>
          <w:spacing w:val="-1"/>
        </w:rPr>
        <w:t xml:space="preserve"> </w:t>
      </w:r>
      <w:proofErr w:type="spellStart"/>
      <w:r w:rsidR="004C0339">
        <w:rPr>
          <w:spacing w:val="-1"/>
        </w:rPr>
        <w:t>intertravado</w:t>
      </w:r>
      <w:proofErr w:type="spellEnd"/>
      <w:r w:rsidR="004C0339">
        <w:rPr>
          <w:spacing w:val="-1"/>
        </w:rPr>
        <w:t xml:space="preserve">) 200x100mm </w:t>
      </w:r>
      <w:proofErr w:type="spellStart"/>
      <w:r w:rsidR="004C0339">
        <w:rPr>
          <w:spacing w:val="-1"/>
        </w:rPr>
        <w:t>fechada</w:t>
      </w:r>
      <w:proofErr w:type="spellEnd"/>
      <w:r w:rsidR="004C0339">
        <w:rPr>
          <w:spacing w:val="-1"/>
        </w:rPr>
        <w:t xml:space="preserve"> </w:t>
      </w:r>
      <w:r w:rsidR="005F0760">
        <w:rPr>
          <w:spacing w:val="-1"/>
        </w:rPr>
        <w:t xml:space="preserve">com </w:t>
      </w:r>
      <w:proofErr w:type="spellStart"/>
      <w:r w:rsidR="005F0760">
        <w:rPr>
          <w:spacing w:val="-1"/>
        </w:rPr>
        <w:t>tampas</w:t>
      </w:r>
      <w:proofErr w:type="spellEnd"/>
      <w:r w:rsidR="005F0760">
        <w:rPr>
          <w:spacing w:val="-1"/>
        </w:rPr>
        <w:t xml:space="preserve"> de </w:t>
      </w:r>
      <w:proofErr w:type="spellStart"/>
      <w:r w:rsidR="005F0760">
        <w:rPr>
          <w:spacing w:val="-1"/>
        </w:rPr>
        <w:t>concreto</w:t>
      </w:r>
      <w:proofErr w:type="spellEnd"/>
      <w:r w:rsidRPr="00C05241">
        <w:rPr>
          <w:spacing w:val="-1"/>
        </w:rPr>
        <w:t xml:space="preserve"> </w:t>
      </w:r>
      <w:r w:rsidR="005F0760">
        <w:rPr>
          <w:spacing w:val="-1"/>
        </w:rPr>
        <w:t xml:space="preserve">com </w:t>
      </w:r>
      <w:proofErr w:type="spellStart"/>
      <w:r w:rsidR="005F0760">
        <w:rPr>
          <w:spacing w:val="-1"/>
        </w:rPr>
        <w:t>quadro</w:t>
      </w:r>
      <w:proofErr w:type="spellEnd"/>
      <w:r w:rsidR="005F0760">
        <w:rPr>
          <w:spacing w:val="-1"/>
        </w:rPr>
        <w:t xml:space="preserve"> de </w:t>
      </w:r>
      <w:proofErr w:type="spellStart"/>
      <w:r w:rsidR="005F0760">
        <w:rPr>
          <w:spacing w:val="-1"/>
        </w:rPr>
        <w:t>cantoneiras</w:t>
      </w:r>
      <w:proofErr w:type="spellEnd"/>
      <w:r w:rsidR="005F0760">
        <w:rPr>
          <w:spacing w:val="-1"/>
        </w:rPr>
        <w:t xml:space="preserve"> ½x½” (h=4cm, 3 </w:t>
      </w:r>
      <w:proofErr w:type="spellStart"/>
      <w:r w:rsidR="005F0760">
        <w:rPr>
          <w:spacing w:val="-1"/>
        </w:rPr>
        <w:t>módulos</w:t>
      </w:r>
      <w:proofErr w:type="spellEnd"/>
      <w:r w:rsidR="005F0760">
        <w:rPr>
          <w:spacing w:val="-1"/>
        </w:rPr>
        <w:t xml:space="preserve"> de 1000x240mm) e </w:t>
      </w:r>
      <w:proofErr w:type="spellStart"/>
      <w:r w:rsidR="005F0760">
        <w:rPr>
          <w:spacing w:val="-1"/>
        </w:rPr>
        <w:t>acento</w:t>
      </w:r>
      <w:proofErr w:type="spellEnd"/>
      <w:r w:rsidR="005F0760">
        <w:rPr>
          <w:spacing w:val="-1"/>
        </w:rPr>
        <w:t xml:space="preserve"> de </w:t>
      </w:r>
      <w:proofErr w:type="spellStart"/>
      <w:r w:rsidR="005F0760">
        <w:rPr>
          <w:spacing w:val="-1"/>
        </w:rPr>
        <w:t>cantoneira</w:t>
      </w:r>
      <w:proofErr w:type="spellEnd"/>
      <w:r w:rsidR="005F0760">
        <w:rPr>
          <w:spacing w:val="-1"/>
        </w:rPr>
        <w:t xml:space="preserve"> de </w:t>
      </w:r>
      <w:proofErr w:type="spellStart"/>
      <w:r w:rsidR="005F0760">
        <w:rPr>
          <w:spacing w:val="-1"/>
        </w:rPr>
        <w:t>aço</w:t>
      </w:r>
      <w:proofErr w:type="spellEnd"/>
      <w:r w:rsidR="005F0760">
        <w:rPr>
          <w:spacing w:val="-1"/>
        </w:rPr>
        <w:t xml:space="preserve"> ½x½” </w:t>
      </w:r>
      <w:proofErr w:type="gramStart"/>
      <w:r w:rsidRPr="00C05241">
        <w:rPr>
          <w:spacing w:val="-1"/>
        </w:rPr>
        <w:t xml:space="preserve">para </w:t>
      </w:r>
      <w:r w:rsidR="005F0760">
        <w:rPr>
          <w:spacing w:val="-1"/>
        </w:rPr>
        <w:t>QT</w:t>
      </w:r>
      <w:proofErr w:type="gramEnd"/>
      <w:r w:rsidR="005F0760">
        <w:rPr>
          <w:spacing w:val="-1"/>
        </w:rPr>
        <w:t xml:space="preserve">-01, </w:t>
      </w:r>
      <w:r w:rsidRPr="00C05241">
        <w:rPr>
          <w:spacing w:val="-1"/>
        </w:rPr>
        <w:t xml:space="preserve">QT-02 e QT-03: </w:t>
      </w:r>
      <w:r w:rsidR="005F0760">
        <w:rPr>
          <w:b/>
          <w:bCs/>
          <w:spacing w:val="-1"/>
        </w:rPr>
        <w:t>3</w:t>
      </w:r>
      <w:r w:rsidRPr="00007942">
        <w:rPr>
          <w:b/>
          <w:bCs/>
          <w:spacing w:val="-1"/>
        </w:rPr>
        <w:t xml:space="preserve"> </w:t>
      </w:r>
      <w:proofErr w:type="spellStart"/>
      <w:r w:rsidRPr="00007942">
        <w:rPr>
          <w:b/>
          <w:bCs/>
          <w:spacing w:val="-1"/>
        </w:rPr>
        <w:t>unidades</w:t>
      </w:r>
      <w:proofErr w:type="spellEnd"/>
    </w:p>
    <w:p w14:paraId="62E62438" w14:textId="5911DA03" w:rsidR="004C0339" w:rsidRPr="00C05241" w:rsidRDefault="004C0339" w:rsidP="00803805">
      <w:pPr>
        <w:pStyle w:val="Corpodetexto"/>
        <w:spacing w:before="56" w:line="338" w:lineRule="auto"/>
        <w:ind w:left="1433" w:right="1240"/>
        <w:jc w:val="both"/>
        <w:rPr>
          <w:spacing w:val="-1"/>
        </w:rPr>
      </w:pPr>
      <w:r w:rsidRPr="00C05241">
        <w:rPr>
          <w:spacing w:val="-1"/>
        </w:rPr>
        <w:t xml:space="preserve">.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tampa</w:t>
      </w:r>
      <w:proofErr w:type="spellEnd"/>
      <w:r>
        <w:rPr>
          <w:spacing w:val="-1"/>
        </w:rPr>
        <w:t xml:space="preserve"> (</w:t>
      </w:r>
      <w:proofErr w:type="spellStart"/>
      <w:r>
        <w:rPr>
          <w:spacing w:val="-1"/>
        </w:rPr>
        <w:t>módulo</w:t>
      </w:r>
      <w:proofErr w:type="spellEnd"/>
      <w:r>
        <w:rPr>
          <w:spacing w:val="-1"/>
        </w:rPr>
        <w:t xml:space="preserve">) </w:t>
      </w:r>
      <w:proofErr w:type="spellStart"/>
      <w:r>
        <w:rPr>
          <w:spacing w:val="-1"/>
        </w:rPr>
        <w:t>deverá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possuir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alças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retráteis</w:t>
      </w:r>
      <w:proofErr w:type="spellEnd"/>
      <w:r>
        <w:rPr>
          <w:spacing w:val="-1"/>
        </w:rPr>
        <w:t xml:space="preserve"> – </w:t>
      </w:r>
      <w:proofErr w:type="spellStart"/>
      <w:r>
        <w:rPr>
          <w:spacing w:val="-1"/>
        </w:rPr>
        <w:t>largura</w:t>
      </w:r>
      <w:proofErr w:type="spellEnd"/>
      <w:r>
        <w:rPr>
          <w:spacing w:val="-1"/>
        </w:rPr>
        <w:t>: 10</w:t>
      </w:r>
      <w:proofErr w:type="gramStart"/>
      <w:r>
        <w:rPr>
          <w:spacing w:val="-1"/>
        </w:rPr>
        <w:t xml:space="preserve">cm </w:t>
      </w:r>
      <w:r w:rsidRPr="00C05241">
        <w:rPr>
          <w:spacing w:val="-1"/>
        </w:rPr>
        <w:t>:</w:t>
      </w:r>
      <w:proofErr w:type="gramEnd"/>
      <w:r w:rsidRPr="00C05241">
        <w:rPr>
          <w:spacing w:val="-1"/>
        </w:rPr>
        <w:t xml:space="preserve"> </w:t>
      </w:r>
      <w:r>
        <w:rPr>
          <w:b/>
          <w:bCs/>
          <w:spacing w:val="-1"/>
        </w:rPr>
        <w:t>2</w:t>
      </w:r>
      <w:r w:rsidRPr="00007942">
        <w:rPr>
          <w:b/>
          <w:bCs/>
          <w:spacing w:val="-1"/>
        </w:rPr>
        <w:t xml:space="preserve"> </w:t>
      </w:r>
      <w:r>
        <w:rPr>
          <w:b/>
          <w:bCs/>
          <w:spacing w:val="-1"/>
        </w:rPr>
        <w:t xml:space="preserve">un. </w:t>
      </w:r>
      <w:r w:rsidRPr="00803805">
        <w:rPr>
          <w:spacing w:val="-1"/>
        </w:rPr>
        <w:t>(</w:t>
      </w:r>
      <w:proofErr w:type="gramStart"/>
      <w:r w:rsidRPr="00803805">
        <w:rPr>
          <w:spacing w:val="-1"/>
        </w:rPr>
        <w:t>as</w:t>
      </w:r>
      <w:proofErr w:type="gramEnd"/>
      <w:r w:rsidRPr="00803805">
        <w:rPr>
          <w:spacing w:val="-1"/>
        </w:rPr>
        <w:t xml:space="preserve"> </w:t>
      </w:r>
      <w:proofErr w:type="spellStart"/>
      <w:r w:rsidRPr="00803805">
        <w:rPr>
          <w:spacing w:val="-1"/>
        </w:rPr>
        <w:t>alças</w:t>
      </w:r>
      <w:proofErr w:type="spellEnd"/>
      <w:r w:rsidRPr="00803805">
        <w:rPr>
          <w:spacing w:val="-1"/>
        </w:rPr>
        <w:t xml:space="preserve"> </w:t>
      </w:r>
      <w:proofErr w:type="spellStart"/>
      <w:r w:rsidRPr="00803805">
        <w:rPr>
          <w:spacing w:val="-1"/>
        </w:rPr>
        <w:t>deverão</w:t>
      </w:r>
      <w:proofErr w:type="spellEnd"/>
      <w:r w:rsidRPr="00803805">
        <w:rPr>
          <w:spacing w:val="-1"/>
        </w:rPr>
        <w:t xml:space="preserve"> ser </w:t>
      </w:r>
      <w:proofErr w:type="spellStart"/>
      <w:r w:rsidRPr="00803805">
        <w:rPr>
          <w:spacing w:val="-1"/>
        </w:rPr>
        <w:t>colocados</w:t>
      </w:r>
      <w:proofErr w:type="spellEnd"/>
      <w:r w:rsidRPr="00803805">
        <w:rPr>
          <w:spacing w:val="-1"/>
        </w:rPr>
        <w:t xml:space="preserve"> </w:t>
      </w:r>
      <w:proofErr w:type="spellStart"/>
      <w:r w:rsidRPr="00803805">
        <w:rPr>
          <w:spacing w:val="-1"/>
        </w:rPr>
        <w:t>conforme</w:t>
      </w:r>
      <w:proofErr w:type="spellEnd"/>
      <w:r w:rsidRPr="00803805">
        <w:rPr>
          <w:spacing w:val="-1"/>
        </w:rPr>
        <w:t xml:space="preserve"> </w:t>
      </w:r>
      <w:proofErr w:type="spellStart"/>
      <w:r w:rsidRPr="00803805">
        <w:rPr>
          <w:spacing w:val="-1"/>
        </w:rPr>
        <w:t>desenho</w:t>
      </w:r>
      <w:proofErr w:type="spellEnd"/>
      <w:r w:rsidR="00803805" w:rsidRPr="00803805">
        <w:rPr>
          <w:spacing w:val="-1"/>
        </w:rPr>
        <w:t xml:space="preserve"> </w:t>
      </w:r>
      <w:r w:rsidR="00803805" w:rsidRPr="00803805">
        <w:rPr>
          <w:b/>
          <w:bCs/>
          <w:spacing w:val="-1"/>
        </w:rPr>
        <w:t>DETALHE CANALETA</w:t>
      </w:r>
      <w:r w:rsidR="00803805">
        <w:rPr>
          <w:spacing w:val="-1"/>
        </w:rPr>
        <w:t xml:space="preserve"> – 25cm da </w:t>
      </w:r>
      <w:proofErr w:type="spellStart"/>
      <w:r w:rsidR="00803805">
        <w:rPr>
          <w:spacing w:val="-1"/>
        </w:rPr>
        <w:t>borda</w:t>
      </w:r>
      <w:proofErr w:type="spellEnd"/>
      <w:r w:rsidR="00803805">
        <w:rPr>
          <w:spacing w:val="-1"/>
        </w:rPr>
        <w:t xml:space="preserve"> e 10cm de </w:t>
      </w:r>
      <w:proofErr w:type="spellStart"/>
      <w:r w:rsidR="00803805">
        <w:rPr>
          <w:spacing w:val="-1"/>
        </w:rPr>
        <w:t>largura</w:t>
      </w:r>
      <w:proofErr w:type="spellEnd"/>
      <w:r w:rsidR="00803805" w:rsidRPr="00803805">
        <w:rPr>
          <w:spacing w:val="-1"/>
        </w:rPr>
        <w:t>)</w:t>
      </w:r>
    </w:p>
    <w:p w14:paraId="3E9D25B0" w14:textId="7FA65973" w:rsidR="004D0B73" w:rsidRDefault="004D0B73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2BC29C5F" w14:textId="77777777" w:rsidR="005F0760" w:rsidRDefault="005F0760" w:rsidP="00C05241">
      <w:pPr>
        <w:pStyle w:val="Corpodetexto"/>
        <w:spacing w:before="56" w:line="338" w:lineRule="auto"/>
        <w:ind w:left="668" w:right="1240"/>
        <w:rPr>
          <w:spacing w:val="-1"/>
        </w:rPr>
      </w:pPr>
    </w:p>
    <w:p w14:paraId="7C003FD3" w14:textId="77777777" w:rsidR="007815DF" w:rsidRDefault="007815DF">
      <w:pPr>
        <w:spacing w:before="1"/>
        <w:rPr>
          <w:rFonts w:ascii="Times New Roman" w:eastAsia="Times New Roman" w:hAnsi="Times New Roman" w:cs="Times New Roman"/>
          <w:b/>
          <w:bCs/>
          <w:sz w:val="34"/>
          <w:szCs w:val="34"/>
        </w:rPr>
      </w:pPr>
    </w:p>
    <w:p w14:paraId="309D7BF0" w14:textId="77777777" w:rsidR="007815DF" w:rsidRDefault="00E600F5">
      <w:pPr>
        <w:pStyle w:val="Ttulo1"/>
        <w:ind w:left="668"/>
        <w:rPr>
          <w:rFonts w:cs="Times New Roman"/>
          <w:b w:val="0"/>
          <w:bCs w:val="0"/>
        </w:rPr>
      </w:pPr>
      <w:r>
        <w:rPr>
          <w:spacing w:val="-1"/>
        </w:rPr>
        <w:t>MÃO</w:t>
      </w:r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r>
        <w:rPr>
          <w:spacing w:val="-1"/>
        </w:rPr>
        <w:t>OBRA:</w:t>
      </w:r>
    </w:p>
    <w:p w14:paraId="07D0446B" w14:textId="77777777" w:rsidR="00D56DE3" w:rsidRDefault="00D56DE3">
      <w:pPr>
        <w:pStyle w:val="Corpodetexto"/>
        <w:spacing w:line="338" w:lineRule="auto"/>
        <w:ind w:left="668" w:right="2493"/>
        <w:jc w:val="both"/>
        <w:rPr>
          <w:spacing w:val="-1"/>
        </w:rPr>
      </w:pPr>
    </w:p>
    <w:p w14:paraId="4AED2ABE" w14:textId="40671E57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Fornecimento</w:t>
      </w:r>
      <w:proofErr w:type="spellEnd"/>
      <w:r w:rsidRPr="00EE448E">
        <w:rPr>
          <w:spacing w:val="-1"/>
        </w:rPr>
        <w:t xml:space="preserve"> do </w:t>
      </w:r>
      <w:proofErr w:type="spellStart"/>
      <w:r w:rsidRPr="00EE448E">
        <w:rPr>
          <w:spacing w:val="-1"/>
        </w:rPr>
        <w:t>quadro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disjuntores</w:t>
      </w:r>
      <w:proofErr w:type="spellEnd"/>
      <w:r w:rsidRPr="00EE448E">
        <w:rPr>
          <w:spacing w:val="-1"/>
        </w:rPr>
        <w:t xml:space="preserve"> QDE-01 </w:t>
      </w:r>
      <w:proofErr w:type="spellStart"/>
      <w:proofErr w:type="gramStart"/>
      <w:r w:rsidRPr="00EE448E">
        <w:rPr>
          <w:spacing w:val="-1"/>
        </w:rPr>
        <w:t>montado</w:t>
      </w:r>
      <w:proofErr w:type="spellEnd"/>
      <w:r w:rsidRPr="00EE448E">
        <w:rPr>
          <w:spacing w:val="-1"/>
        </w:rPr>
        <w:t>;</w:t>
      </w:r>
      <w:proofErr w:type="gramEnd"/>
    </w:p>
    <w:p w14:paraId="4F03B97C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078DA6C6" w14:textId="5CEFA7A2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Fornecimento</w:t>
      </w:r>
      <w:proofErr w:type="spellEnd"/>
      <w:r w:rsidRPr="00EE448E">
        <w:rPr>
          <w:spacing w:val="-1"/>
        </w:rPr>
        <w:t xml:space="preserve"> dos 3 (</w:t>
      </w:r>
      <w:proofErr w:type="spellStart"/>
      <w:r w:rsidRPr="00EE448E">
        <w:rPr>
          <w:spacing w:val="-1"/>
        </w:rPr>
        <w:t>três</w:t>
      </w:r>
      <w:proofErr w:type="spellEnd"/>
      <w:r w:rsidRPr="00EE448E">
        <w:rPr>
          <w:spacing w:val="-1"/>
        </w:rPr>
        <w:t xml:space="preserve">)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 (QT-01, QT-02 e QT-03) </w:t>
      </w:r>
      <w:proofErr w:type="spellStart"/>
      <w:proofErr w:type="gramStart"/>
      <w:r w:rsidRPr="00EE448E">
        <w:rPr>
          <w:spacing w:val="-1"/>
        </w:rPr>
        <w:t>montados</w:t>
      </w:r>
      <w:proofErr w:type="spellEnd"/>
      <w:r w:rsidRPr="00EE448E">
        <w:rPr>
          <w:spacing w:val="-1"/>
        </w:rPr>
        <w:t>;</w:t>
      </w:r>
      <w:proofErr w:type="gramEnd"/>
    </w:p>
    <w:p w14:paraId="70FEC6AB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6043B50C" w14:textId="79187FA2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Furação</w:t>
      </w:r>
      <w:proofErr w:type="spellEnd"/>
      <w:r w:rsidRPr="00EE448E">
        <w:rPr>
          <w:spacing w:val="-1"/>
        </w:rPr>
        <w:t xml:space="preserve"> das </w:t>
      </w:r>
      <w:proofErr w:type="spellStart"/>
      <w:r w:rsidRPr="00EE448E">
        <w:rPr>
          <w:spacing w:val="-1"/>
        </w:rPr>
        <w:t>caixas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montagem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para entrada de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de 1 ½”, </w:t>
      </w:r>
      <w:proofErr w:type="spellStart"/>
      <w:r w:rsidRPr="00EE448E">
        <w:rPr>
          <w:spacing w:val="-1"/>
        </w:rPr>
        <w:t>posicionamento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fixação</w:t>
      </w:r>
      <w:proofErr w:type="spellEnd"/>
      <w:r w:rsidRPr="00EE448E">
        <w:rPr>
          <w:spacing w:val="-1"/>
        </w:rPr>
        <w:t xml:space="preserve"> das </w:t>
      </w:r>
      <w:proofErr w:type="spellStart"/>
      <w:r w:rsidRPr="00EE448E">
        <w:rPr>
          <w:spacing w:val="-1"/>
        </w:rPr>
        <w:t>caixas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acoplamento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por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meio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unidutes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cônicos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buchas</w:t>
      </w:r>
      <w:proofErr w:type="spellEnd"/>
      <w:r w:rsidRPr="00EE448E">
        <w:rPr>
          <w:spacing w:val="-1"/>
        </w:rPr>
        <w:t xml:space="preserve"> 1 ½</w:t>
      </w:r>
      <w:proofErr w:type="gramStart"/>
      <w:r w:rsidRPr="00EE448E">
        <w:rPr>
          <w:spacing w:val="-1"/>
        </w:rPr>
        <w:t>”;</w:t>
      </w:r>
      <w:proofErr w:type="gramEnd"/>
    </w:p>
    <w:p w14:paraId="3BE5713F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20857344" w14:textId="6C36606A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Construção de 1 (um) </w:t>
      </w:r>
      <w:proofErr w:type="spellStart"/>
      <w:r w:rsidRPr="00EE448E">
        <w:rPr>
          <w:spacing w:val="-1"/>
        </w:rPr>
        <w:t>abrigo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em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adjacente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ao</w:t>
      </w:r>
      <w:proofErr w:type="spellEnd"/>
      <w:r w:rsidRPr="00EE448E">
        <w:rPr>
          <w:spacing w:val="-1"/>
        </w:rPr>
        <w:t xml:space="preserve"> poste do </w:t>
      </w:r>
      <w:proofErr w:type="spellStart"/>
      <w:r w:rsidRPr="00EE448E">
        <w:rPr>
          <w:spacing w:val="-1"/>
        </w:rPr>
        <w:t>padrão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energia</w:t>
      </w:r>
      <w:proofErr w:type="spellEnd"/>
      <w:r w:rsidRPr="00EE448E">
        <w:rPr>
          <w:spacing w:val="-1"/>
        </w:rPr>
        <w:t xml:space="preserve"> T2, </w:t>
      </w:r>
      <w:proofErr w:type="spellStart"/>
      <w:r w:rsidRPr="00EE448E">
        <w:rPr>
          <w:spacing w:val="-1"/>
        </w:rPr>
        <w:t>conforme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orientativo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anexo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possuindo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pingadeira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rebocado</w:t>
      </w:r>
      <w:proofErr w:type="spellEnd"/>
      <w:r w:rsidRPr="00EE448E">
        <w:rPr>
          <w:spacing w:val="-1"/>
        </w:rPr>
        <w:t xml:space="preserve"> e nas </w:t>
      </w:r>
      <w:proofErr w:type="spellStart"/>
      <w:r w:rsidRPr="00EE448E">
        <w:rPr>
          <w:spacing w:val="-1"/>
        </w:rPr>
        <w:t>dimensões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mínimas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indicadas</w:t>
      </w:r>
      <w:proofErr w:type="spellEnd"/>
      <w:r w:rsidRPr="00EE448E">
        <w:rPr>
          <w:spacing w:val="-1"/>
        </w:rPr>
        <w:t xml:space="preserve">. Deve </w:t>
      </w:r>
      <w:proofErr w:type="spellStart"/>
      <w:r w:rsidRPr="00EE448E">
        <w:rPr>
          <w:spacing w:val="-1"/>
        </w:rPr>
        <w:t>proteger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totalmente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elétricos</w:t>
      </w:r>
      <w:proofErr w:type="spellEnd"/>
      <w:r w:rsidRPr="00EE448E">
        <w:rPr>
          <w:spacing w:val="-1"/>
        </w:rPr>
        <w:t xml:space="preserve"> QDE-01 e QT-01 e </w:t>
      </w:r>
      <w:proofErr w:type="spellStart"/>
      <w:r w:rsidRPr="00EE448E">
        <w:rPr>
          <w:spacing w:val="-1"/>
        </w:rPr>
        <w:t>devem</w:t>
      </w:r>
      <w:proofErr w:type="spellEnd"/>
      <w:r w:rsidRPr="00EE448E">
        <w:rPr>
          <w:spacing w:val="-1"/>
        </w:rPr>
        <w:t xml:space="preserve"> ser </w:t>
      </w:r>
      <w:proofErr w:type="spellStart"/>
      <w:r w:rsidRPr="00EE448E">
        <w:rPr>
          <w:spacing w:val="-1"/>
        </w:rPr>
        <w:t>laçados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1 ½” </w:t>
      </w:r>
      <w:proofErr w:type="spellStart"/>
      <w:r w:rsidRPr="00EE448E">
        <w:rPr>
          <w:spacing w:val="-1"/>
        </w:rPr>
        <w:t>embutidos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na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conforme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>.</w:t>
      </w:r>
    </w:p>
    <w:p w14:paraId="7D1DBD3D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3AA3AC61" w14:textId="78F1BB60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>- Construção de 2 (</w:t>
      </w:r>
      <w:proofErr w:type="spellStart"/>
      <w:r w:rsidRPr="00EE448E">
        <w:rPr>
          <w:spacing w:val="-1"/>
        </w:rPr>
        <w:t>dois</w:t>
      </w:r>
      <w:proofErr w:type="spellEnd"/>
      <w:r w:rsidRPr="00EE448E">
        <w:rPr>
          <w:spacing w:val="-1"/>
        </w:rPr>
        <w:t xml:space="preserve">) </w:t>
      </w:r>
      <w:proofErr w:type="spellStart"/>
      <w:r w:rsidRPr="00EE448E">
        <w:rPr>
          <w:spacing w:val="-1"/>
        </w:rPr>
        <w:t>abrigos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em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 para </w:t>
      </w:r>
      <w:proofErr w:type="spellStart"/>
      <w:r w:rsidRPr="00EE448E">
        <w:rPr>
          <w:spacing w:val="-1"/>
        </w:rPr>
        <w:t>proteção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 QT-02 e QT-03, </w:t>
      </w:r>
      <w:proofErr w:type="spellStart"/>
      <w:r w:rsidRPr="00EE448E">
        <w:rPr>
          <w:spacing w:val="-1"/>
        </w:rPr>
        <w:t>conforme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orientativo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anexo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possuindo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pingadeiras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rebocados</w:t>
      </w:r>
      <w:proofErr w:type="spellEnd"/>
      <w:r w:rsidRPr="00EE448E">
        <w:rPr>
          <w:spacing w:val="-1"/>
        </w:rPr>
        <w:t xml:space="preserve"> e nas </w:t>
      </w:r>
      <w:proofErr w:type="spellStart"/>
      <w:r w:rsidRPr="00EE448E">
        <w:rPr>
          <w:spacing w:val="-1"/>
        </w:rPr>
        <w:t>dimensões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mínimas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indicadas</w:t>
      </w:r>
      <w:proofErr w:type="spellEnd"/>
      <w:r w:rsidRPr="00EE448E">
        <w:rPr>
          <w:spacing w:val="-1"/>
        </w:rPr>
        <w:t xml:space="preserve">. </w:t>
      </w:r>
      <w:proofErr w:type="spellStart"/>
      <w:r w:rsidRPr="00EE448E">
        <w:rPr>
          <w:spacing w:val="-1"/>
        </w:rPr>
        <w:t>Devem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proteger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totalmente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elétricos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devem</w:t>
      </w:r>
      <w:proofErr w:type="spellEnd"/>
      <w:r w:rsidRPr="00EE448E">
        <w:rPr>
          <w:spacing w:val="-1"/>
        </w:rPr>
        <w:t xml:space="preserve"> ser </w:t>
      </w:r>
      <w:proofErr w:type="spellStart"/>
      <w:r w:rsidRPr="00EE448E">
        <w:rPr>
          <w:spacing w:val="-1"/>
        </w:rPr>
        <w:t>laçados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1 ½” </w:t>
      </w:r>
      <w:proofErr w:type="spellStart"/>
      <w:r w:rsidRPr="00EE448E">
        <w:rPr>
          <w:spacing w:val="-1"/>
        </w:rPr>
        <w:t>embutidos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na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conforme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>.</w:t>
      </w:r>
    </w:p>
    <w:p w14:paraId="6CAE5991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3418D351" w14:textId="77AF0E14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Abertura</w:t>
      </w:r>
      <w:proofErr w:type="spellEnd"/>
      <w:r w:rsidRPr="00EE448E">
        <w:rPr>
          <w:spacing w:val="-1"/>
        </w:rPr>
        <w:t xml:space="preserve"> de 100 metros de </w:t>
      </w:r>
      <w:proofErr w:type="spellStart"/>
      <w:r w:rsidRPr="00EE448E">
        <w:rPr>
          <w:spacing w:val="-1"/>
        </w:rPr>
        <w:t>valas</w:t>
      </w:r>
      <w:proofErr w:type="spellEnd"/>
      <w:r w:rsidRPr="00EE448E">
        <w:rPr>
          <w:spacing w:val="-1"/>
        </w:rPr>
        <w:t xml:space="preserve">, com </w:t>
      </w:r>
      <w:proofErr w:type="spellStart"/>
      <w:r w:rsidRPr="00EE448E">
        <w:rPr>
          <w:spacing w:val="-1"/>
        </w:rPr>
        <w:t>profundidade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mínima</w:t>
      </w:r>
      <w:proofErr w:type="spellEnd"/>
      <w:r w:rsidRPr="00EE448E">
        <w:rPr>
          <w:spacing w:val="-1"/>
        </w:rPr>
        <w:t xml:space="preserve"> de 50cm, para </w:t>
      </w:r>
      <w:proofErr w:type="spellStart"/>
      <w:r w:rsidRPr="00EE448E">
        <w:rPr>
          <w:spacing w:val="-1"/>
        </w:rPr>
        <w:t>lançamento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flexíveis</w:t>
      </w:r>
      <w:proofErr w:type="spellEnd"/>
      <w:r w:rsidRPr="00EE448E">
        <w:rPr>
          <w:spacing w:val="-1"/>
        </w:rPr>
        <w:t xml:space="preserve"> 1 ½”, para </w:t>
      </w:r>
      <w:proofErr w:type="spellStart"/>
      <w:r w:rsidRPr="00EE448E">
        <w:rPr>
          <w:spacing w:val="-1"/>
        </w:rPr>
        <w:t>atendimento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 QT-02 e QT-03.</w:t>
      </w:r>
    </w:p>
    <w:p w14:paraId="11BBFF98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376F883E" w14:textId="7449141A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>- Construção de 5 (</w:t>
      </w:r>
      <w:proofErr w:type="spellStart"/>
      <w:r w:rsidRPr="00EE448E">
        <w:rPr>
          <w:spacing w:val="-1"/>
        </w:rPr>
        <w:t>cinco</w:t>
      </w:r>
      <w:proofErr w:type="spellEnd"/>
      <w:r w:rsidRPr="00EE448E">
        <w:rPr>
          <w:spacing w:val="-1"/>
        </w:rPr>
        <w:t xml:space="preserve">) </w:t>
      </w:r>
      <w:proofErr w:type="spellStart"/>
      <w:r w:rsidRPr="00EE448E">
        <w:rPr>
          <w:spacing w:val="-1"/>
        </w:rPr>
        <w:t>caixas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passagem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em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 nas </w:t>
      </w:r>
      <w:proofErr w:type="spellStart"/>
      <w:r w:rsidRPr="00EE448E">
        <w:rPr>
          <w:spacing w:val="-1"/>
        </w:rPr>
        <w:t>posições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indicadas</w:t>
      </w:r>
      <w:proofErr w:type="spellEnd"/>
      <w:r w:rsidRPr="00EE448E">
        <w:rPr>
          <w:spacing w:val="-1"/>
        </w:rPr>
        <w:t xml:space="preserve"> no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 xml:space="preserve">, de </w:t>
      </w:r>
      <w:proofErr w:type="spellStart"/>
      <w:r w:rsidRPr="00EE448E">
        <w:rPr>
          <w:spacing w:val="-1"/>
        </w:rPr>
        <w:t>dimensões</w:t>
      </w:r>
      <w:proofErr w:type="spellEnd"/>
      <w:r w:rsidRPr="00EE448E">
        <w:rPr>
          <w:spacing w:val="-1"/>
        </w:rPr>
        <w:t xml:space="preserve"> 400x400x400, </w:t>
      </w:r>
      <w:proofErr w:type="spellStart"/>
      <w:r w:rsidRPr="00EE448E">
        <w:rPr>
          <w:spacing w:val="-1"/>
        </w:rPr>
        <w:t>fundo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falso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preenchido</w:t>
      </w:r>
      <w:proofErr w:type="spellEnd"/>
      <w:r w:rsidRPr="00EE448E">
        <w:rPr>
          <w:spacing w:val="-1"/>
        </w:rPr>
        <w:t xml:space="preserve"> com </w:t>
      </w:r>
      <w:proofErr w:type="spellStart"/>
      <w:r w:rsidRPr="00EE448E">
        <w:rPr>
          <w:spacing w:val="-1"/>
        </w:rPr>
        <w:t>pedrisco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rebocadas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internamente</w:t>
      </w:r>
      <w:proofErr w:type="spellEnd"/>
      <w:r w:rsidRPr="00EE448E">
        <w:rPr>
          <w:spacing w:val="-1"/>
        </w:rPr>
        <w:t xml:space="preserve"> e com </w:t>
      </w:r>
      <w:proofErr w:type="spellStart"/>
      <w:r w:rsidRPr="00EE448E">
        <w:rPr>
          <w:spacing w:val="-1"/>
        </w:rPr>
        <w:t>tampa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concreto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cega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espessura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mínima</w:t>
      </w:r>
      <w:proofErr w:type="spellEnd"/>
      <w:r w:rsidRPr="00EE448E">
        <w:rPr>
          <w:spacing w:val="-1"/>
        </w:rPr>
        <w:t xml:space="preserve"> 5cm. </w:t>
      </w:r>
      <w:proofErr w:type="spellStart"/>
      <w:r w:rsidRPr="00EE448E">
        <w:rPr>
          <w:spacing w:val="-1"/>
        </w:rPr>
        <w:t>Devem</w:t>
      </w:r>
      <w:proofErr w:type="spellEnd"/>
      <w:r w:rsidRPr="00EE448E">
        <w:rPr>
          <w:spacing w:val="-1"/>
        </w:rPr>
        <w:t xml:space="preserve"> ser </w:t>
      </w:r>
      <w:proofErr w:type="spellStart"/>
      <w:r w:rsidRPr="00EE448E">
        <w:rPr>
          <w:spacing w:val="-1"/>
        </w:rPr>
        <w:t>fixadas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seladas</w:t>
      </w:r>
      <w:proofErr w:type="spellEnd"/>
      <w:r w:rsidRPr="00EE448E">
        <w:rPr>
          <w:spacing w:val="-1"/>
        </w:rPr>
        <w:t xml:space="preserve">, de modo </w:t>
      </w:r>
      <w:proofErr w:type="gramStart"/>
      <w:r w:rsidRPr="00EE448E">
        <w:rPr>
          <w:spacing w:val="-1"/>
        </w:rPr>
        <w:t>a</w:t>
      </w:r>
      <w:proofErr w:type="gram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evitar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furtos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condutores</w:t>
      </w:r>
      <w:proofErr w:type="spellEnd"/>
      <w:r w:rsidRPr="00EE448E">
        <w:rPr>
          <w:spacing w:val="-1"/>
        </w:rPr>
        <w:t>;</w:t>
      </w:r>
    </w:p>
    <w:p w14:paraId="329517E4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4CCA86BE" w14:textId="1CC255C7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Lançamento</w:t>
      </w:r>
      <w:proofErr w:type="spellEnd"/>
      <w:r w:rsidRPr="00EE448E">
        <w:rPr>
          <w:spacing w:val="-1"/>
        </w:rPr>
        <w:t xml:space="preserve"> de 100 metros de </w:t>
      </w:r>
      <w:proofErr w:type="spellStart"/>
      <w:r w:rsidRPr="00EE448E">
        <w:rPr>
          <w:spacing w:val="-1"/>
        </w:rPr>
        <w:t>eletrodutos</w:t>
      </w:r>
      <w:proofErr w:type="spellEnd"/>
      <w:r w:rsidRPr="00EE448E">
        <w:rPr>
          <w:spacing w:val="-1"/>
        </w:rPr>
        <w:t xml:space="preserve"> de PVC 1 ½” </w:t>
      </w:r>
      <w:proofErr w:type="spellStart"/>
      <w:r w:rsidRPr="00EE448E">
        <w:rPr>
          <w:spacing w:val="-1"/>
        </w:rPr>
        <w:t>ao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longo</w:t>
      </w:r>
      <w:proofErr w:type="spellEnd"/>
      <w:r w:rsidRPr="00EE448E">
        <w:rPr>
          <w:spacing w:val="-1"/>
        </w:rPr>
        <w:t xml:space="preserve"> das </w:t>
      </w:r>
      <w:proofErr w:type="spellStart"/>
      <w:r w:rsidRPr="00EE448E">
        <w:rPr>
          <w:spacing w:val="-1"/>
        </w:rPr>
        <w:t>valas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interligando</w:t>
      </w:r>
      <w:proofErr w:type="spellEnd"/>
      <w:r w:rsidRPr="00EE448E">
        <w:rPr>
          <w:spacing w:val="-1"/>
        </w:rPr>
        <w:t xml:space="preserve"> o QDE-01 </w:t>
      </w:r>
      <w:proofErr w:type="spellStart"/>
      <w:r w:rsidRPr="00EE448E">
        <w:rPr>
          <w:spacing w:val="-1"/>
        </w:rPr>
        <w:t>aos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 QT-02 e QT-03.</w:t>
      </w:r>
    </w:p>
    <w:p w14:paraId="666185DD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10A00729" w14:textId="46594F91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Lançamento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condutores</w:t>
      </w:r>
      <w:proofErr w:type="spellEnd"/>
      <w:r w:rsidRPr="00EE448E">
        <w:rPr>
          <w:spacing w:val="-1"/>
        </w:rPr>
        <w:t xml:space="preserve"> do </w:t>
      </w:r>
      <w:proofErr w:type="spellStart"/>
      <w:r w:rsidRPr="00EE448E">
        <w:rPr>
          <w:spacing w:val="-1"/>
        </w:rPr>
        <w:t>alimentador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geral</w:t>
      </w:r>
      <w:proofErr w:type="spellEnd"/>
      <w:r w:rsidRPr="00EE448E">
        <w:rPr>
          <w:spacing w:val="-1"/>
        </w:rPr>
        <w:t xml:space="preserve"> (35mm²), entre o </w:t>
      </w:r>
      <w:proofErr w:type="spellStart"/>
      <w:r w:rsidRPr="00EE448E">
        <w:rPr>
          <w:spacing w:val="-1"/>
        </w:rPr>
        <w:t>padrão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energia</w:t>
      </w:r>
      <w:proofErr w:type="spellEnd"/>
      <w:r w:rsidRPr="00EE448E">
        <w:rPr>
          <w:spacing w:val="-1"/>
        </w:rPr>
        <w:t xml:space="preserve"> T2 e o </w:t>
      </w:r>
      <w:proofErr w:type="spellStart"/>
      <w:r w:rsidRPr="00EE448E">
        <w:rPr>
          <w:spacing w:val="-1"/>
        </w:rPr>
        <w:t>disjuntor</w:t>
      </w:r>
      <w:proofErr w:type="spellEnd"/>
      <w:r w:rsidRPr="00EE448E">
        <w:rPr>
          <w:spacing w:val="-1"/>
        </w:rPr>
        <w:t xml:space="preserve"> de entrada do QDE-01. E </w:t>
      </w:r>
      <w:proofErr w:type="spellStart"/>
      <w:proofErr w:type="gramStart"/>
      <w:r w:rsidRPr="00EE448E">
        <w:rPr>
          <w:spacing w:val="-1"/>
        </w:rPr>
        <w:t>conectorizações</w:t>
      </w:r>
      <w:proofErr w:type="spellEnd"/>
      <w:r w:rsidRPr="00EE448E">
        <w:rPr>
          <w:spacing w:val="-1"/>
        </w:rPr>
        <w:t>;</w:t>
      </w:r>
      <w:proofErr w:type="gramEnd"/>
    </w:p>
    <w:p w14:paraId="6B4E572C" w14:textId="77777777" w:rsidR="0013435E" w:rsidRPr="00EE448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663F6517" w14:textId="1109F27C" w:rsid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Lançamento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condutores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alimentadores</w:t>
      </w:r>
      <w:proofErr w:type="spellEnd"/>
      <w:r w:rsidRPr="00EE448E">
        <w:rPr>
          <w:spacing w:val="-1"/>
        </w:rPr>
        <w:t xml:space="preserve"> dos </w:t>
      </w:r>
      <w:proofErr w:type="spellStart"/>
      <w:r w:rsidRPr="00EE448E">
        <w:rPr>
          <w:spacing w:val="-1"/>
        </w:rPr>
        <w:t>quadros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 QT-01, QT-02 e QT-03, entre o Quadro de </w:t>
      </w:r>
      <w:proofErr w:type="spellStart"/>
      <w:r w:rsidRPr="00EE448E">
        <w:rPr>
          <w:spacing w:val="-1"/>
        </w:rPr>
        <w:t>Distribuição</w:t>
      </w:r>
      <w:proofErr w:type="spellEnd"/>
      <w:r w:rsidRPr="00EE448E">
        <w:rPr>
          <w:spacing w:val="-1"/>
        </w:rPr>
        <w:t xml:space="preserve"> QDE-01 e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barramentos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cada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tomadas</w:t>
      </w:r>
      <w:proofErr w:type="spellEnd"/>
      <w:r w:rsidRPr="00EE448E">
        <w:rPr>
          <w:spacing w:val="-1"/>
        </w:rPr>
        <w:t xml:space="preserve">. </w:t>
      </w:r>
      <w:r w:rsidR="00BF6C91">
        <w:rPr>
          <w:spacing w:val="-1"/>
        </w:rPr>
        <w:t>e</w:t>
      </w:r>
      <w:r w:rsidRPr="00EE448E">
        <w:rPr>
          <w:spacing w:val="-1"/>
        </w:rPr>
        <w:t xml:space="preserve"> </w:t>
      </w:r>
      <w:proofErr w:type="spellStart"/>
      <w:proofErr w:type="gramStart"/>
      <w:r w:rsidRPr="00EE448E">
        <w:rPr>
          <w:spacing w:val="-1"/>
        </w:rPr>
        <w:t>conectorizações</w:t>
      </w:r>
      <w:proofErr w:type="spellEnd"/>
      <w:r w:rsidRPr="00EE448E">
        <w:rPr>
          <w:spacing w:val="-1"/>
        </w:rPr>
        <w:t>;</w:t>
      </w:r>
      <w:proofErr w:type="gramEnd"/>
    </w:p>
    <w:p w14:paraId="580F9ABD" w14:textId="6E92A110" w:rsidR="0013435E" w:rsidRDefault="0013435E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7D4A4B84" w14:textId="0760E648" w:rsidR="00BF6C91" w:rsidRDefault="002F5431" w:rsidP="00BF6C91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Construção de </w:t>
      </w:r>
      <w:r>
        <w:rPr>
          <w:spacing w:val="-1"/>
        </w:rPr>
        <w:t>3</w:t>
      </w:r>
      <w:r w:rsidRPr="00EE448E">
        <w:rPr>
          <w:spacing w:val="-1"/>
        </w:rPr>
        <w:t xml:space="preserve"> (</w:t>
      </w:r>
      <w:proofErr w:type="spellStart"/>
      <w:r>
        <w:rPr>
          <w:spacing w:val="-1"/>
        </w:rPr>
        <w:t>três</w:t>
      </w:r>
      <w:proofErr w:type="spellEnd"/>
      <w:r w:rsidRPr="00EE448E">
        <w:rPr>
          <w:spacing w:val="-1"/>
        </w:rPr>
        <w:t xml:space="preserve">) </w:t>
      </w:r>
      <w:proofErr w:type="spellStart"/>
      <w:r w:rsidRPr="00EE448E">
        <w:rPr>
          <w:spacing w:val="-1"/>
        </w:rPr>
        <w:t>ca</w:t>
      </w:r>
      <w:r>
        <w:rPr>
          <w:spacing w:val="-1"/>
        </w:rPr>
        <w:t>naletas</w:t>
      </w:r>
      <w:proofErr w:type="spellEnd"/>
      <w:r>
        <w:rPr>
          <w:spacing w:val="-1"/>
        </w:rPr>
        <w:t xml:space="preserve"> no </w:t>
      </w:r>
      <w:proofErr w:type="spellStart"/>
      <w:r>
        <w:rPr>
          <w:spacing w:val="-1"/>
        </w:rPr>
        <w:t>piso</w:t>
      </w:r>
      <w:proofErr w:type="spellEnd"/>
      <w:r>
        <w:rPr>
          <w:spacing w:val="-1"/>
        </w:rPr>
        <w:t xml:space="preserve"> (</w:t>
      </w:r>
      <w:proofErr w:type="spellStart"/>
      <w:r>
        <w:rPr>
          <w:spacing w:val="-1"/>
        </w:rPr>
        <w:t>bloquete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intertravado</w:t>
      </w:r>
      <w:proofErr w:type="spellEnd"/>
      <w:r>
        <w:rPr>
          <w:spacing w:val="-1"/>
        </w:rPr>
        <w:t xml:space="preserve">) 200x100mm </w:t>
      </w:r>
      <w:proofErr w:type="spellStart"/>
      <w:r>
        <w:rPr>
          <w:spacing w:val="-1"/>
        </w:rPr>
        <w:t>fechada</w:t>
      </w:r>
      <w:proofErr w:type="spellEnd"/>
      <w:r>
        <w:rPr>
          <w:spacing w:val="-1"/>
        </w:rPr>
        <w:t xml:space="preserve"> com </w:t>
      </w:r>
      <w:proofErr w:type="spellStart"/>
      <w:r>
        <w:rPr>
          <w:spacing w:val="-1"/>
        </w:rPr>
        <w:t>tampas</w:t>
      </w:r>
      <w:proofErr w:type="spellEnd"/>
      <w:r>
        <w:rPr>
          <w:spacing w:val="-1"/>
        </w:rPr>
        <w:t xml:space="preserve"> </w:t>
      </w:r>
      <w:r w:rsidR="00BF6C91">
        <w:rPr>
          <w:spacing w:val="-1"/>
        </w:rPr>
        <w:t xml:space="preserve">de </w:t>
      </w:r>
      <w:proofErr w:type="spellStart"/>
      <w:r w:rsidR="00BF6C91">
        <w:rPr>
          <w:spacing w:val="-1"/>
        </w:rPr>
        <w:t>concreto</w:t>
      </w:r>
      <w:proofErr w:type="spellEnd"/>
      <w:r w:rsidR="00BF6C91" w:rsidRPr="00C05241">
        <w:rPr>
          <w:spacing w:val="-1"/>
        </w:rPr>
        <w:t xml:space="preserve"> </w:t>
      </w:r>
      <w:r w:rsidR="00BF6C91">
        <w:rPr>
          <w:spacing w:val="-1"/>
        </w:rPr>
        <w:t xml:space="preserve">com </w:t>
      </w:r>
      <w:proofErr w:type="spellStart"/>
      <w:r w:rsidR="00BF6C91">
        <w:rPr>
          <w:spacing w:val="-1"/>
        </w:rPr>
        <w:t>quadro</w:t>
      </w:r>
      <w:proofErr w:type="spellEnd"/>
      <w:r w:rsidR="00BF6C91">
        <w:rPr>
          <w:spacing w:val="-1"/>
        </w:rPr>
        <w:t xml:space="preserve"> de </w:t>
      </w:r>
      <w:proofErr w:type="spellStart"/>
      <w:r w:rsidR="00BF6C91">
        <w:rPr>
          <w:spacing w:val="-1"/>
        </w:rPr>
        <w:t>cantoneiras</w:t>
      </w:r>
      <w:proofErr w:type="spellEnd"/>
      <w:r w:rsidR="00BF6C91">
        <w:rPr>
          <w:spacing w:val="-1"/>
        </w:rPr>
        <w:t xml:space="preserve"> ½x½” (h=4cm, 3 </w:t>
      </w:r>
      <w:proofErr w:type="spellStart"/>
      <w:r w:rsidR="00BF6C91">
        <w:rPr>
          <w:spacing w:val="-1"/>
        </w:rPr>
        <w:t>módulos</w:t>
      </w:r>
      <w:proofErr w:type="spellEnd"/>
      <w:r w:rsidR="00BF6C91">
        <w:rPr>
          <w:spacing w:val="-1"/>
        </w:rPr>
        <w:t xml:space="preserve"> de 1000x240mm) e </w:t>
      </w:r>
      <w:proofErr w:type="spellStart"/>
      <w:r w:rsidR="00BF6C91">
        <w:rPr>
          <w:spacing w:val="-1"/>
        </w:rPr>
        <w:t>acento</w:t>
      </w:r>
      <w:proofErr w:type="spellEnd"/>
      <w:r w:rsidR="00BF6C91">
        <w:rPr>
          <w:spacing w:val="-1"/>
        </w:rPr>
        <w:t xml:space="preserve"> de </w:t>
      </w:r>
      <w:proofErr w:type="spellStart"/>
      <w:r w:rsidR="00BF6C91">
        <w:rPr>
          <w:spacing w:val="-1"/>
        </w:rPr>
        <w:t>cantoneira</w:t>
      </w:r>
      <w:proofErr w:type="spellEnd"/>
      <w:r w:rsidR="00BF6C91">
        <w:rPr>
          <w:spacing w:val="-1"/>
        </w:rPr>
        <w:t xml:space="preserve"> de </w:t>
      </w:r>
      <w:proofErr w:type="spellStart"/>
      <w:r w:rsidR="00BF6C91">
        <w:rPr>
          <w:spacing w:val="-1"/>
        </w:rPr>
        <w:t>aço</w:t>
      </w:r>
      <w:proofErr w:type="spellEnd"/>
      <w:r w:rsidR="00BF6C91">
        <w:rPr>
          <w:spacing w:val="-1"/>
        </w:rPr>
        <w:t xml:space="preserve"> ½x½” com </w:t>
      </w:r>
      <w:proofErr w:type="spellStart"/>
      <w:r w:rsidR="00BF6C91">
        <w:rPr>
          <w:spacing w:val="-1"/>
        </w:rPr>
        <w:t>bordas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em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concreto</w:t>
      </w:r>
      <w:proofErr w:type="spellEnd"/>
      <w:r w:rsidR="00BF6C91">
        <w:rPr>
          <w:spacing w:val="-1"/>
        </w:rPr>
        <w:t xml:space="preserve"> de </w:t>
      </w:r>
      <w:proofErr w:type="spellStart"/>
      <w:r w:rsidR="00BF6C91">
        <w:rPr>
          <w:spacing w:val="-1"/>
        </w:rPr>
        <w:t>espessura</w:t>
      </w:r>
      <w:proofErr w:type="spellEnd"/>
      <w:r w:rsidR="00BF6C91">
        <w:rPr>
          <w:spacing w:val="-1"/>
        </w:rPr>
        <w:t xml:space="preserve"> 5cm </w:t>
      </w:r>
      <w:r w:rsidR="00BF6C91" w:rsidRPr="00C05241">
        <w:rPr>
          <w:spacing w:val="-1"/>
        </w:rPr>
        <w:t xml:space="preserve">para </w:t>
      </w:r>
      <w:r w:rsidR="00BF6C91">
        <w:rPr>
          <w:spacing w:val="-1"/>
        </w:rPr>
        <w:t xml:space="preserve">QT-01, </w:t>
      </w:r>
      <w:r w:rsidR="00BF6C91" w:rsidRPr="00C05241">
        <w:rPr>
          <w:spacing w:val="-1"/>
        </w:rPr>
        <w:t>QT-02 e QT-03</w:t>
      </w:r>
      <w:r w:rsidRPr="00EE448E">
        <w:rPr>
          <w:spacing w:val="-1"/>
        </w:rPr>
        <w:t xml:space="preserve"> </w:t>
      </w:r>
      <w:proofErr w:type="spellStart"/>
      <w:r w:rsidR="00BF6C91">
        <w:rPr>
          <w:spacing w:val="-1"/>
        </w:rPr>
        <w:t>até</w:t>
      </w:r>
      <w:proofErr w:type="spellEnd"/>
      <w:r w:rsidR="00BF6C91">
        <w:rPr>
          <w:spacing w:val="-1"/>
        </w:rPr>
        <w:t xml:space="preserve"> a </w:t>
      </w:r>
      <w:proofErr w:type="spellStart"/>
      <w:r w:rsidR="00BF6C91">
        <w:rPr>
          <w:spacing w:val="-1"/>
        </w:rPr>
        <w:t>sarjeta</w:t>
      </w:r>
      <w:proofErr w:type="spellEnd"/>
      <w:r w:rsidR="00BF6C91">
        <w:rPr>
          <w:spacing w:val="-1"/>
        </w:rPr>
        <w:t xml:space="preserve"> </w:t>
      </w:r>
      <w:r w:rsidRPr="00EE448E">
        <w:rPr>
          <w:spacing w:val="-1"/>
        </w:rPr>
        <w:t xml:space="preserve">nas </w:t>
      </w:r>
      <w:proofErr w:type="spellStart"/>
      <w:r w:rsidRPr="00EE448E">
        <w:rPr>
          <w:spacing w:val="-1"/>
        </w:rPr>
        <w:t>posições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indicadas</w:t>
      </w:r>
      <w:proofErr w:type="spellEnd"/>
      <w:r w:rsidRPr="00EE448E">
        <w:rPr>
          <w:spacing w:val="-1"/>
        </w:rPr>
        <w:t xml:space="preserve"> no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 xml:space="preserve">, de </w:t>
      </w:r>
      <w:proofErr w:type="spellStart"/>
      <w:r w:rsidRPr="00EE448E">
        <w:rPr>
          <w:spacing w:val="-1"/>
        </w:rPr>
        <w:t>dimensões</w:t>
      </w:r>
      <w:proofErr w:type="spellEnd"/>
      <w:r w:rsidRPr="00EE448E">
        <w:rPr>
          <w:spacing w:val="-1"/>
        </w:rPr>
        <w:t xml:space="preserve"> </w:t>
      </w:r>
      <w:r w:rsidR="00BF6C91">
        <w:rPr>
          <w:spacing w:val="-1"/>
        </w:rPr>
        <w:t>2</w:t>
      </w:r>
      <w:r w:rsidRPr="00EE448E">
        <w:rPr>
          <w:spacing w:val="-1"/>
        </w:rPr>
        <w:t>00x</w:t>
      </w:r>
      <w:r w:rsidR="00BF6C91">
        <w:rPr>
          <w:spacing w:val="-1"/>
        </w:rPr>
        <w:t>1</w:t>
      </w:r>
      <w:r w:rsidRPr="00EE448E">
        <w:rPr>
          <w:spacing w:val="-1"/>
        </w:rPr>
        <w:t>00x</w:t>
      </w:r>
      <w:r w:rsidR="00BF6C91">
        <w:rPr>
          <w:spacing w:val="-1"/>
        </w:rPr>
        <w:t>300</w:t>
      </w:r>
      <w:r w:rsidRPr="00EE448E">
        <w:rPr>
          <w:spacing w:val="-1"/>
        </w:rPr>
        <w:t>0</w:t>
      </w:r>
      <w:r w:rsidR="00BF6C91">
        <w:rPr>
          <w:spacing w:val="-1"/>
        </w:rPr>
        <w:t>mm</w:t>
      </w:r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fundo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preenchido</w:t>
      </w:r>
      <w:proofErr w:type="spellEnd"/>
      <w:r w:rsidRPr="00EE448E">
        <w:rPr>
          <w:spacing w:val="-1"/>
        </w:rPr>
        <w:t xml:space="preserve"> com </w:t>
      </w:r>
      <w:proofErr w:type="spellStart"/>
      <w:r w:rsidR="00BF6C91">
        <w:rPr>
          <w:spacing w:val="-1"/>
        </w:rPr>
        <w:t>concreto</w:t>
      </w:r>
      <w:proofErr w:type="spellEnd"/>
      <w:r w:rsidR="00BF6C91">
        <w:rPr>
          <w:spacing w:val="-1"/>
        </w:rPr>
        <w:t xml:space="preserve"> com </w:t>
      </w:r>
      <w:proofErr w:type="spellStart"/>
      <w:r w:rsidR="00BF6C91">
        <w:rPr>
          <w:spacing w:val="-1"/>
        </w:rPr>
        <w:t>leve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caída</w:t>
      </w:r>
      <w:proofErr w:type="spellEnd"/>
      <w:r w:rsidR="00BF6C91">
        <w:rPr>
          <w:spacing w:val="-1"/>
        </w:rPr>
        <w:t xml:space="preserve"> para a </w:t>
      </w:r>
      <w:proofErr w:type="spellStart"/>
      <w:r w:rsidR="00BF6C91">
        <w:rPr>
          <w:spacing w:val="-1"/>
        </w:rPr>
        <w:t>sarjeta</w:t>
      </w:r>
      <w:proofErr w:type="spellEnd"/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rebocadas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internamente</w:t>
      </w:r>
      <w:proofErr w:type="spellEnd"/>
      <w:r w:rsidRPr="00EE448E">
        <w:rPr>
          <w:spacing w:val="-1"/>
        </w:rPr>
        <w:t xml:space="preserve"> e com </w:t>
      </w:r>
      <w:proofErr w:type="spellStart"/>
      <w:r w:rsidRPr="00EE448E">
        <w:rPr>
          <w:spacing w:val="-1"/>
        </w:rPr>
        <w:t>tampa</w:t>
      </w:r>
      <w:proofErr w:type="spellEnd"/>
      <w:r w:rsidRPr="00EE448E">
        <w:rPr>
          <w:spacing w:val="-1"/>
        </w:rPr>
        <w:t xml:space="preserve"> </w:t>
      </w:r>
      <w:r w:rsidR="00BF6C91">
        <w:rPr>
          <w:spacing w:val="-1"/>
        </w:rPr>
        <w:t>(</w:t>
      </w:r>
      <w:proofErr w:type="spellStart"/>
      <w:r w:rsidR="00BF6C91">
        <w:rPr>
          <w:spacing w:val="-1"/>
        </w:rPr>
        <w:t>módulo</w:t>
      </w:r>
      <w:proofErr w:type="spellEnd"/>
      <w:r w:rsidR="00BF6C91">
        <w:rPr>
          <w:spacing w:val="-1"/>
        </w:rPr>
        <w:t xml:space="preserve">) </w:t>
      </w:r>
      <w:proofErr w:type="spellStart"/>
      <w:r w:rsidR="00BF6C91">
        <w:rPr>
          <w:spacing w:val="-1"/>
        </w:rPr>
        <w:t>deverá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possuir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alças</w:t>
      </w:r>
      <w:proofErr w:type="spellEnd"/>
      <w:r w:rsidR="00BF6C91">
        <w:rPr>
          <w:spacing w:val="-1"/>
        </w:rPr>
        <w:t xml:space="preserve"> </w:t>
      </w:r>
      <w:proofErr w:type="spellStart"/>
      <w:r w:rsidR="00BF6C91">
        <w:rPr>
          <w:spacing w:val="-1"/>
        </w:rPr>
        <w:t>retráteis</w:t>
      </w:r>
      <w:proofErr w:type="spellEnd"/>
      <w:r w:rsidR="00BF6C91">
        <w:rPr>
          <w:spacing w:val="-1"/>
        </w:rPr>
        <w:t xml:space="preserve"> – </w:t>
      </w:r>
      <w:proofErr w:type="spellStart"/>
      <w:r w:rsidR="00BF6C91">
        <w:rPr>
          <w:spacing w:val="-1"/>
        </w:rPr>
        <w:t>largura</w:t>
      </w:r>
      <w:proofErr w:type="spellEnd"/>
      <w:r w:rsidR="00BF6C91">
        <w:rPr>
          <w:spacing w:val="-1"/>
        </w:rPr>
        <w:t xml:space="preserve">: 10cm </w:t>
      </w:r>
      <w:r w:rsidR="00BF6C91" w:rsidRPr="00C05241">
        <w:rPr>
          <w:spacing w:val="-1"/>
        </w:rPr>
        <w:t xml:space="preserve">: </w:t>
      </w:r>
      <w:r w:rsidR="00BF6C91" w:rsidRPr="00BF6C91">
        <w:rPr>
          <w:spacing w:val="-1"/>
        </w:rPr>
        <w:t xml:space="preserve">2 un. </w:t>
      </w:r>
      <w:r w:rsidR="00BF6C91" w:rsidRPr="00803805">
        <w:rPr>
          <w:spacing w:val="-1"/>
        </w:rPr>
        <w:t>(</w:t>
      </w:r>
      <w:proofErr w:type="gramStart"/>
      <w:r w:rsidR="00BF6C91" w:rsidRPr="00803805">
        <w:rPr>
          <w:spacing w:val="-1"/>
        </w:rPr>
        <w:t>as</w:t>
      </w:r>
      <w:proofErr w:type="gramEnd"/>
      <w:r w:rsidR="00BF6C91" w:rsidRPr="00803805">
        <w:rPr>
          <w:spacing w:val="-1"/>
        </w:rPr>
        <w:t xml:space="preserve"> </w:t>
      </w:r>
      <w:proofErr w:type="spellStart"/>
      <w:r w:rsidR="00BF6C91" w:rsidRPr="00803805">
        <w:rPr>
          <w:spacing w:val="-1"/>
        </w:rPr>
        <w:t>alças</w:t>
      </w:r>
      <w:proofErr w:type="spellEnd"/>
      <w:r w:rsidR="00BF6C91" w:rsidRPr="00803805">
        <w:rPr>
          <w:spacing w:val="-1"/>
        </w:rPr>
        <w:t xml:space="preserve"> </w:t>
      </w:r>
      <w:proofErr w:type="spellStart"/>
      <w:r w:rsidR="00BF6C91" w:rsidRPr="00803805">
        <w:rPr>
          <w:spacing w:val="-1"/>
        </w:rPr>
        <w:t>deverão</w:t>
      </w:r>
      <w:proofErr w:type="spellEnd"/>
      <w:r w:rsidR="00BF6C91" w:rsidRPr="00803805">
        <w:rPr>
          <w:spacing w:val="-1"/>
        </w:rPr>
        <w:t xml:space="preserve"> ser </w:t>
      </w:r>
      <w:proofErr w:type="spellStart"/>
      <w:r w:rsidR="00BF6C91" w:rsidRPr="00803805">
        <w:rPr>
          <w:spacing w:val="-1"/>
        </w:rPr>
        <w:t>colocados</w:t>
      </w:r>
      <w:proofErr w:type="spellEnd"/>
      <w:r w:rsidR="00BF6C91" w:rsidRPr="00803805">
        <w:rPr>
          <w:spacing w:val="-1"/>
        </w:rPr>
        <w:t xml:space="preserve"> </w:t>
      </w:r>
      <w:proofErr w:type="spellStart"/>
      <w:r w:rsidR="00BF6C91" w:rsidRPr="00803805">
        <w:rPr>
          <w:spacing w:val="-1"/>
        </w:rPr>
        <w:t>conforme</w:t>
      </w:r>
      <w:proofErr w:type="spellEnd"/>
      <w:r w:rsidR="00BF6C91" w:rsidRPr="00803805">
        <w:rPr>
          <w:spacing w:val="-1"/>
        </w:rPr>
        <w:t xml:space="preserve"> </w:t>
      </w:r>
      <w:proofErr w:type="spellStart"/>
      <w:r w:rsidR="00BF6C91" w:rsidRPr="00803805">
        <w:rPr>
          <w:spacing w:val="-1"/>
        </w:rPr>
        <w:t>desenho</w:t>
      </w:r>
      <w:proofErr w:type="spellEnd"/>
      <w:r w:rsidR="00BF6C91" w:rsidRPr="00803805">
        <w:rPr>
          <w:spacing w:val="-1"/>
        </w:rPr>
        <w:t xml:space="preserve"> </w:t>
      </w:r>
      <w:r w:rsidR="00BF6C91" w:rsidRPr="00BF6C91">
        <w:rPr>
          <w:spacing w:val="-1"/>
        </w:rPr>
        <w:t>DETALHE CANALETA</w:t>
      </w:r>
      <w:r w:rsidR="00BF6C91">
        <w:rPr>
          <w:spacing w:val="-1"/>
        </w:rPr>
        <w:t xml:space="preserve"> – 25cm da </w:t>
      </w:r>
      <w:proofErr w:type="spellStart"/>
      <w:r w:rsidR="00BF6C91">
        <w:rPr>
          <w:spacing w:val="-1"/>
        </w:rPr>
        <w:t>borda</w:t>
      </w:r>
      <w:proofErr w:type="spellEnd"/>
      <w:r w:rsidR="00BF6C91">
        <w:rPr>
          <w:spacing w:val="-1"/>
        </w:rPr>
        <w:t xml:space="preserve"> e 10cm de </w:t>
      </w:r>
      <w:proofErr w:type="spellStart"/>
      <w:r w:rsidR="00BF6C91">
        <w:rPr>
          <w:spacing w:val="-1"/>
        </w:rPr>
        <w:t>largura</w:t>
      </w:r>
      <w:proofErr w:type="spellEnd"/>
      <w:r w:rsidR="00BF6C91" w:rsidRPr="00803805">
        <w:rPr>
          <w:spacing w:val="-1"/>
        </w:rPr>
        <w:t>)</w:t>
      </w:r>
      <w:r w:rsidR="00BF6C91">
        <w:rPr>
          <w:spacing w:val="-1"/>
        </w:rPr>
        <w:t>.</w:t>
      </w:r>
    </w:p>
    <w:p w14:paraId="1C721EF7" w14:textId="77777777" w:rsidR="00BF6C91" w:rsidRPr="00C05241" w:rsidRDefault="00BF6C91" w:rsidP="00BF6C91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4A616587" w14:textId="0E7DB3A1" w:rsidR="00BF6C91" w:rsidRDefault="00BF6C91" w:rsidP="00BF6C91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Construção de </w:t>
      </w:r>
      <w:r>
        <w:rPr>
          <w:spacing w:val="-1"/>
        </w:rPr>
        <w:t>3</w:t>
      </w:r>
      <w:r w:rsidRPr="00EE448E">
        <w:rPr>
          <w:spacing w:val="-1"/>
        </w:rPr>
        <w:t xml:space="preserve"> (</w:t>
      </w:r>
      <w:proofErr w:type="spellStart"/>
      <w:r>
        <w:rPr>
          <w:spacing w:val="-1"/>
        </w:rPr>
        <w:t>três</w:t>
      </w:r>
      <w:proofErr w:type="spellEnd"/>
      <w:r w:rsidRPr="00EE448E">
        <w:rPr>
          <w:spacing w:val="-1"/>
        </w:rPr>
        <w:t xml:space="preserve">) </w:t>
      </w:r>
      <w:proofErr w:type="spellStart"/>
      <w:r w:rsidRPr="00EE448E">
        <w:rPr>
          <w:spacing w:val="-1"/>
        </w:rPr>
        <w:t>ca</w:t>
      </w:r>
      <w:r>
        <w:rPr>
          <w:spacing w:val="-1"/>
        </w:rPr>
        <w:t>naletas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alvenaria</w:t>
      </w:r>
      <w:proofErr w:type="spellEnd"/>
      <w:r>
        <w:rPr>
          <w:spacing w:val="-1"/>
        </w:rPr>
        <w:t xml:space="preserve"> 200x100mm </w:t>
      </w:r>
      <w:proofErr w:type="gramStart"/>
      <w:r w:rsidRPr="00C05241">
        <w:rPr>
          <w:spacing w:val="-1"/>
        </w:rPr>
        <w:t xml:space="preserve">para </w:t>
      </w:r>
      <w:r>
        <w:rPr>
          <w:spacing w:val="-1"/>
        </w:rPr>
        <w:t>QT</w:t>
      </w:r>
      <w:proofErr w:type="gramEnd"/>
      <w:r>
        <w:rPr>
          <w:spacing w:val="-1"/>
        </w:rPr>
        <w:t xml:space="preserve">-01, </w:t>
      </w:r>
      <w:r w:rsidRPr="00C05241">
        <w:rPr>
          <w:spacing w:val="-1"/>
        </w:rPr>
        <w:t>QT-02 e QT-03</w:t>
      </w:r>
      <w:r w:rsidRPr="00EE448E">
        <w:rPr>
          <w:spacing w:val="-1"/>
        </w:rPr>
        <w:t xml:space="preserve"> </w:t>
      </w:r>
      <w:proofErr w:type="spellStart"/>
      <w:r>
        <w:rPr>
          <w:spacing w:val="-1"/>
        </w:rPr>
        <w:t>até</w:t>
      </w:r>
      <w:proofErr w:type="spellEnd"/>
      <w:r>
        <w:rPr>
          <w:spacing w:val="-1"/>
        </w:rPr>
        <w:t xml:space="preserve"> a </w:t>
      </w:r>
      <w:proofErr w:type="spellStart"/>
      <w:r>
        <w:rPr>
          <w:spacing w:val="-1"/>
        </w:rPr>
        <w:t>canaleta</w:t>
      </w:r>
      <w:proofErr w:type="spellEnd"/>
      <w:r>
        <w:rPr>
          <w:spacing w:val="-1"/>
        </w:rPr>
        <w:t xml:space="preserve"> no </w:t>
      </w:r>
      <w:proofErr w:type="spellStart"/>
      <w:r>
        <w:rPr>
          <w:spacing w:val="-1"/>
        </w:rPr>
        <w:t>piso</w:t>
      </w:r>
      <w:proofErr w:type="spellEnd"/>
      <w:r>
        <w:rPr>
          <w:spacing w:val="-1"/>
        </w:rPr>
        <w:t xml:space="preserve"> </w:t>
      </w:r>
      <w:r w:rsidRPr="00EE448E">
        <w:rPr>
          <w:spacing w:val="-1"/>
        </w:rPr>
        <w:t xml:space="preserve">nas </w:t>
      </w:r>
      <w:proofErr w:type="spellStart"/>
      <w:r w:rsidRPr="00EE448E">
        <w:rPr>
          <w:spacing w:val="-1"/>
        </w:rPr>
        <w:t>posições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indicadas</w:t>
      </w:r>
      <w:proofErr w:type="spellEnd"/>
      <w:r w:rsidRPr="00EE448E">
        <w:rPr>
          <w:spacing w:val="-1"/>
        </w:rPr>
        <w:t xml:space="preserve"> no </w:t>
      </w:r>
      <w:proofErr w:type="spellStart"/>
      <w:r w:rsidRPr="00EE448E">
        <w:rPr>
          <w:spacing w:val="-1"/>
        </w:rPr>
        <w:t>desenho</w:t>
      </w:r>
      <w:proofErr w:type="spellEnd"/>
      <w:r w:rsidRPr="00EE448E">
        <w:rPr>
          <w:spacing w:val="-1"/>
        </w:rPr>
        <w:t xml:space="preserve">, de </w:t>
      </w:r>
      <w:proofErr w:type="spellStart"/>
      <w:r w:rsidRPr="00EE448E">
        <w:rPr>
          <w:spacing w:val="-1"/>
        </w:rPr>
        <w:t>dimensões</w:t>
      </w:r>
      <w:proofErr w:type="spellEnd"/>
      <w:r w:rsidRPr="00EE448E">
        <w:rPr>
          <w:spacing w:val="-1"/>
        </w:rPr>
        <w:t xml:space="preserve"> </w:t>
      </w:r>
      <w:r>
        <w:rPr>
          <w:spacing w:val="-1"/>
        </w:rPr>
        <w:t>2</w:t>
      </w:r>
      <w:r w:rsidRPr="00EE448E">
        <w:rPr>
          <w:spacing w:val="-1"/>
        </w:rPr>
        <w:t>00x</w:t>
      </w:r>
      <w:r>
        <w:rPr>
          <w:spacing w:val="-1"/>
        </w:rPr>
        <w:t>1</w:t>
      </w:r>
      <w:r w:rsidRPr="00EE448E">
        <w:rPr>
          <w:spacing w:val="-1"/>
        </w:rPr>
        <w:t>00x</w:t>
      </w:r>
      <w:r>
        <w:rPr>
          <w:spacing w:val="-1"/>
        </w:rPr>
        <w:t>80</w:t>
      </w:r>
      <w:r w:rsidRPr="00EE448E">
        <w:rPr>
          <w:spacing w:val="-1"/>
        </w:rPr>
        <w:t>0</w:t>
      </w:r>
      <w:r>
        <w:rPr>
          <w:spacing w:val="-1"/>
        </w:rPr>
        <w:t>mm</w:t>
      </w:r>
      <w:r w:rsidRPr="00EE448E">
        <w:rPr>
          <w:spacing w:val="-1"/>
        </w:rPr>
        <w:t xml:space="preserve">, </w:t>
      </w:r>
      <w:proofErr w:type="spellStart"/>
      <w:r w:rsidRPr="00EE448E">
        <w:rPr>
          <w:spacing w:val="-1"/>
        </w:rPr>
        <w:t>rebocadas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internamente</w:t>
      </w:r>
      <w:proofErr w:type="spellEnd"/>
      <w:r w:rsidRPr="00EE448E">
        <w:rPr>
          <w:spacing w:val="-1"/>
        </w:rPr>
        <w:t xml:space="preserve"> </w:t>
      </w:r>
      <w:proofErr w:type="spellStart"/>
      <w:r>
        <w:rPr>
          <w:spacing w:val="-1"/>
        </w:rPr>
        <w:t>fechada</w:t>
      </w:r>
      <w:proofErr w:type="spellEnd"/>
      <w:r>
        <w:rPr>
          <w:spacing w:val="-1"/>
        </w:rPr>
        <w:t xml:space="preserve"> com grade </w:t>
      </w:r>
      <w:proofErr w:type="spellStart"/>
      <w:r>
        <w:rPr>
          <w:spacing w:val="-1"/>
        </w:rPr>
        <w:t>metálica</w:t>
      </w:r>
      <w:proofErr w:type="spellEnd"/>
      <w:r>
        <w:rPr>
          <w:spacing w:val="-1"/>
        </w:rPr>
        <w:t xml:space="preserve"> e </w:t>
      </w:r>
      <w:proofErr w:type="spellStart"/>
      <w:r>
        <w:rPr>
          <w:spacing w:val="-1"/>
        </w:rPr>
        <w:t>dispositivo</w:t>
      </w:r>
      <w:proofErr w:type="spellEnd"/>
      <w:r>
        <w:rPr>
          <w:spacing w:val="-1"/>
        </w:rPr>
        <w:t xml:space="preserve"> de </w:t>
      </w:r>
      <w:proofErr w:type="spellStart"/>
      <w:r>
        <w:rPr>
          <w:spacing w:val="-1"/>
        </w:rPr>
        <w:t>cadeado</w:t>
      </w:r>
      <w:proofErr w:type="spellEnd"/>
      <w:r>
        <w:rPr>
          <w:spacing w:val="-1"/>
        </w:rPr>
        <w:t>.</w:t>
      </w:r>
    </w:p>
    <w:p w14:paraId="0E9B4D88" w14:textId="77777777" w:rsidR="002F5431" w:rsidRPr="00EE448E" w:rsidRDefault="002F5431" w:rsidP="00EE448E">
      <w:pPr>
        <w:pStyle w:val="Corpodetexto"/>
        <w:spacing w:before="4"/>
        <w:ind w:right="7" w:firstLine="566"/>
        <w:jc w:val="both"/>
        <w:rPr>
          <w:spacing w:val="-1"/>
        </w:rPr>
      </w:pPr>
    </w:p>
    <w:p w14:paraId="29162236" w14:textId="6C698C51" w:rsidR="00EE448E" w:rsidRPr="00EE448E" w:rsidRDefault="00EE448E" w:rsidP="00EE448E">
      <w:pPr>
        <w:pStyle w:val="Corpodetexto"/>
        <w:spacing w:before="4"/>
        <w:ind w:right="7" w:firstLine="566"/>
        <w:jc w:val="both"/>
        <w:rPr>
          <w:spacing w:val="-1"/>
        </w:rPr>
      </w:pPr>
      <w:r w:rsidRPr="00EE448E">
        <w:rPr>
          <w:spacing w:val="-1"/>
        </w:rPr>
        <w:t xml:space="preserve">- </w:t>
      </w:r>
      <w:proofErr w:type="spellStart"/>
      <w:r w:rsidRPr="00EE448E">
        <w:rPr>
          <w:spacing w:val="-1"/>
        </w:rPr>
        <w:t>Fabricação</w:t>
      </w:r>
      <w:proofErr w:type="spellEnd"/>
      <w:r w:rsidRPr="00EE448E">
        <w:rPr>
          <w:spacing w:val="-1"/>
        </w:rPr>
        <w:t xml:space="preserve"> e </w:t>
      </w:r>
      <w:proofErr w:type="spellStart"/>
      <w:r w:rsidRPr="00EE448E">
        <w:rPr>
          <w:spacing w:val="-1"/>
        </w:rPr>
        <w:t>instalação</w:t>
      </w:r>
      <w:proofErr w:type="spellEnd"/>
      <w:r w:rsidRPr="00EE448E">
        <w:rPr>
          <w:spacing w:val="-1"/>
        </w:rPr>
        <w:t xml:space="preserve"> de grades </w:t>
      </w:r>
      <w:proofErr w:type="spellStart"/>
      <w:r w:rsidRPr="00EE448E">
        <w:rPr>
          <w:spacing w:val="-1"/>
        </w:rPr>
        <w:t>metálicas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reforçadas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sobre</w:t>
      </w:r>
      <w:proofErr w:type="spellEnd"/>
      <w:r w:rsidRPr="00EE448E">
        <w:rPr>
          <w:spacing w:val="-1"/>
        </w:rPr>
        <w:t xml:space="preserve"> as </w:t>
      </w:r>
      <w:proofErr w:type="spellStart"/>
      <w:r w:rsidRPr="00EE448E">
        <w:rPr>
          <w:spacing w:val="-1"/>
        </w:rPr>
        <w:t>portas</w:t>
      </w:r>
      <w:proofErr w:type="spellEnd"/>
      <w:r w:rsidRPr="00EE448E">
        <w:rPr>
          <w:spacing w:val="-1"/>
        </w:rPr>
        <w:t xml:space="preserve"> de </w:t>
      </w:r>
      <w:proofErr w:type="spellStart"/>
      <w:r w:rsidRPr="00EE448E">
        <w:rPr>
          <w:spacing w:val="-1"/>
        </w:rPr>
        <w:t>todos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os</w:t>
      </w:r>
      <w:proofErr w:type="spellEnd"/>
      <w:r w:rsidRPr="00EE448E">
        <w:rPr>
          <w:spacing w:val="-1"/>
        </w:rPr>
        <w:t xml:space="preserve"> </w:t>
      </w:r>
      <w:proofErr w:type="spellStart"/>
      <w:r w:rsidRPr="00EE448E">
        <w:rPr>
          <w:spacing w:val="-1"/>
        </w:rPr>
        <w:t>quadros</w:t>
      </w:r>
      <w:proofErr w:type="spellEnd"/>
      <w:r w:rsidR="002F5431">
        <w:rPr>
          <w:spacing w:val="-1"/>
        </w:rPr>
        <w:t xml:space="preserve"> e </w:t>
      </w:r>
      <w:proofErr w:type="spellStart"/>
      <w:r w:rsidR="002F5431">
        <w:rPr>
          <w:spacing w:val="-1"/>
        </w:rPr>
        <w:t>canaletas</w:t>
      </w:r>
      <w:proofErr w:type="spellEnd"/>
      <w:r w:rsidR="002F5431">
        <w:rPr>
          <w:spacing w:val="-1"/>
        </w:rPr>
        <w:t xml:space="preserve"> </w:t>
      </w:r>
      <w:proofErr w:type="spellStart"/>
      <w:r w:rsidR="002F5431">
        <w:rPr>
          <w:spacing w:val="-1"/>
        </w:rPr>
        <w:t>na</w:t>
      </w:r>
      <w:proofErr w:type="spellEnd"/>
      <w:r w:rsidR="002F5431">
        <w:rPr>
          <w:spacing w:val="-1"/>
        </w:rPr>
        <w:t xml:space="preserve"> </w:t>
      </w:r>
      <w:proofErr w:type="spellStart"/>
      <w:r w:rsidR="002F5431">
        <w:rPr>
          <w:spacing w:val="-1"/>
        </w:rPr>
        <w:t>alvenaria</w:t>
      </w:r>
      <w:proofErr w:type="spellEnd"/>
      <w:r w:rsidRPr="00EE448E">
        <w:rPr>
          <w:spacing w:val="-1"/>
        </w:rPr>
        <w:t xml:space="preserve">, com </w:t>
      </w:r>
      <w:proofErr w:type="spellStart"/>
      <w:r w:rsidRPr="00EE448E">
        <w:rPr>
          <w:spacing w:val="-1"/>
        </w:rPr>
        <w:t>dispositivos</w:t>
      </w:r>
      <w:proofErr w:type="spellEnd"/>
      <w:r w:rsidRPr="00EE448E">
        <w:rPr>
          <w:spacing w:val="-1"/>
        </w:rPr>
        <w:t xml:space="preserve"> para </w:t>
      </w:r>
      <w:proofErr w:type="spellStart"/>
      <w:r w:rsidRPr="00EE448E">
        <w:rPr>
          <w:spacing w:val="-1"/>
        </w:rPr>
        <w:t>cadeado</w:t>
      </w:r>
      <w:proofErr w:type="spellEnd"/>
      <w:r w:rsidRPr="00EE448E">
        <w:rPr>
          <w:spacing w:val="-1"/>
        </w:rPr>
        <w:t xml:space="preserve">, anti </w:t>
      </w:r>
      <w:proofErr w:type="spellStart"/>
      <w:r w:rsidRPr="00EE448E">
        <w:rPr>
          <w:spacing w:val="-1"/>
        </w:rPr>
        <w:t>vandalismo</w:t>
      </w:r>
      <w:proofErr w:type="spellEnd"/>
      <w:r w:rsidRPr="00EE448E">
        <w:rPr>
          <w:spacing w:val="-1"/>
        </w:rPr>
        <w:t>.</w:t>
      </w:r>
    </w:p>
    <w:p w14:paraId="635BEDF5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8C4B754" w14:textId="77777777" w:rsidR="007815DF" w:rsidRDefault="007815DF">
      <w:pPr>
        <w:spacing w:before="8"/>
        <w:rPr>
          <w:rFonts w:ascii="Times New Roman" w:eastAsia="Times New Roman" w:hAnsi="Times New Roman" w:cs="Times New Roman"/>
          <w:sz w:val="29"/>
          <w:szCs w:val="29"/>
        </w:rPr>
      </w:pPr>
    </w:p>
    <w:p w14:paraId="0DB9FDDE" w14:textId="77777777" w:rsidR="007815DF" w:rsidRDefault="00E600F5">
      <w:pPr>
        <w:pStyle w:val="Ttulo1"/>
        <w:rPr>
          <w:b w:val="0"/>
          <w:bCs w:val="0"/>
        </w:rPr>
      </w:pPr>
      <w:r>
        <w:t>LOCAL</w:t>
      </w:r>
      <w:r>
        <w:rPr>
          <w:spacing w:val="-15"/>
        </w:rPr>
        <w:t xml:space="preserve"> </w:t>
      </w:r>
      <w:r>
        <w:t xml:space="preserve">DE </w:t>
      </w:r>
      <w:r>
        <w:rPr>
          <w:spacing w:val="-1"/>
        </w:rPr>
        <w:t>ENTREGA</w:t>
      </w:r>
      <w:r>
        <w:rPr>
          <w:spacing w:val="-13"/>
        </w:rPr>
        <w:t xml:space="preserve"> </w:t>
      </w:r>
      <w:r>
        <w:t xml:space="preserve">OU </w:t>
      </w:r>
      <w:r>
        <w:rPr>
          <w:spacing w:val="-1"/>
        </w:rPr>
        <w:t>REALIZAÇÃO</w:t>
      </w:r>
      <w:r>
        <w:t xml:space="preserve"> DOS </w:t>
      </w:r>
      <w:r>
        <w:rPr>
          <w:spacing w:val="-2"/>
        </w:rPr>
        <w:t>SERVIÇOS</w:t>
      </w:r>
    </w:p>
    <w:p w14:paraId="334CD3CA" w14:textId="42826D56" w:rsidR="007815DF" w:rsidRDefault="00E600F5">
      <w:pPr>
        <w:pStyle w:val="Corpodetexto"/>
        <w:spacing w:line="338" w:lineRule="auto"/>
        <w:ind w:left="116" w:right="7"/>
        <w:rPr>
          <w:rFonts w:cs="Times New Roman"/>
        </w:rPr>
      </w:pPr>
      <w:r>
        <w:rPr>
          <w:rFonts w:cs="Times New Roman"/>
        </w:rPr>
        <w:t>Rua</w:t>
      </w:r>
      <w:r>
        <w:rPr>
          <w:rFonts w:cs="Times New Roman"/>
          <w:spacing w:val="-1"/>
        </w:rPr>
        <w:t xml:space="preserve"> </w:t>
      </w:r>
      <w:r w:rsidR="00B71718">
        <w:rPr>
          <w:rFonts w:cs="Times New Roman"/>
          <w:spacing w:val="-1"/>
        </w:rPr>
        <w:t>São Carlos</w:t>
      </w:r>
      <w:r>
        <w:rPr>
          <w:rFonts w:cs="Times New Roman"/>
          <w:spacing w:val="-1"/>
        </w:rPr>
        <w:t>,</w:t>
      </w:r>
      <w:r>
        <w:rPr>
          <w:rFonts w:cs="Times New Roman"/>
        </w:rPr>
        <w:t xml:space="preserve"> </w:t>
      </w:r>
      <w:r w:rsidR="00491AE2">
        <w:rPr>
          <w:rFonts w:cs="Times New Roman"/>
        </w:rPr>
        <w:t>230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– </w:t>
      </w:r>
      <w:r w:rsidR="00491AE2">
        <w:rPr>
          <w:rFonts w:cs="Times New Roman"/>
        </w:rPr>
        <w:t>Centro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 xml:space="preserve">– </w:t>
      </w:r>
      <w:r>
        <w:rPr>
          <w:rFonts w:cs="Times New Roman"/>
          <w:spacing w:val="-1"/>
        </w:rPr>
        <w:t>Santo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 xml:space="preserve">Antonio </w:t>
      </w:r>
      <w:r>
        <w:rPr>
          <w:rFonts w:cs="Times New Roman"/>
          <w:spacing w:val="1"/>
        </w:rPr>
        <w:t>de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Posse/SP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CEP: </w:t>
      </w:r>
      <w:r>
        <w:rPr>
          <w:rFonts w:cs="Times New Roman"/>
          <w:spacing w:val="-1"/>
        </w:rPr>
        <w:t>13.8</w:t>
      </w:r>
      <w:r w:rsidR="00491AE2">
        <w:rPr>
          <w:rFonts w:cs="Times New Roman"/>
          <w:spacing w:val="-1"/>
        </w:rPr>
        <w:t>30</w:t>
      </w:r>
      <w:r>
        <w:rPr>
          <w:rFonts w:cs="Times New Roman"/>
          <w:spacing w:val="-1"/>
        </w:rPr>
        <w:t>-0</w:t>
      </w:r>
      <w:r w:rsidR="00491AE2">
        <w:rPr>
          <w:rFonts w:cs="Times New Roman"/>
          <w:spacing w:val="-1"/>
        </w:rPr>
        <w:t>90</w:t>
      </w:r>
    </w:p>
    <w:p w14:paraId="2565B152" w14:textId="77777777" w:rsidR="007815DF" w:rsidRDefault="007815DF">
      <w:pPr>
        <w:spacing w:before="2"/>
        <w:rPr>
          <w:rFonts w:ascii="Times New Roman" w:eastAsia="Times New Roman" w:hAnsi="Times New Roman" w:cs="Times New Roman"/>
          <w:sz w:val="34"/>
          <w:szCs w:val="34"/>
        </w:rPr>
      </w:pPr>
    </w:p>
    <w:p w14:paraId="49504E76" w14:textId="77777777" w:rsidR="007815DF" w:rsidRDefault="00E600F5">
      <w:pPr>
        <w:pStyle w:val="Ttulo1"/>
        <w:rPr>
          <w:b w:val="0"/>
          <w:bCs w:val="0"/>
        </w:rPr>
      </w:pPr>
      <w:r>
        <w:rPr>
          <w:spacing w:val="-1"/>
        </w:rPr>
        <w:t>PRAZO</w:t>
      </w:r>
      <w:r>
        <w:t xml:space="preserve"> DE </w:t>
      </w:r>
      <w:r>
        <w:rPr>
          <w:spacing w:val="-1"/>
        </w:rPr>
        <w:t>ENTREGA</w:t>
      </w:r>
      <w:r>
        <w:rPr>
          <w:spacing w:val="-13"/>
        </w:rPr>
        <w:t xml:space="preserve"> </w:t>
      </w:r>
      <w:r>
        <w:t xml:space="preserve">OU </w:t>
      </w:r>
      <w:r>
        <w:rPr>
          <w:spacing w:val="-1"/>
        </w:rPr>
        <w:t>PRAZO</w:t>
      </w:r>
      <w:r>
        <w:t xml:space="preserve"> DE </w:t>
      </w:r>
      <w:r>
        <w:rPr>
          <w:spacing w:val="-1"/>
        </w:rPr>
        <w:t>EXECUÇÃO</w:t>
      </w:r>
    </w:p>
    <w:p w14:paraId="28DEDD22" w14:textId="2D5155B6" w:rsidR="007815DF" w:rsidRDefault="00491AE2">
      <w:pPr>
        <w:spacing w:before="113"/>
        <w:ind w:left="102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At</w:t>
      </w:r>
      <w:r>
        <w:rPr>
          <w:rFonts w:ascii="Times New Roman"/>
          <w:sz w:val="24"/>
        </w:rPr>
        <w:t>é</w:t>
      </w:r>
      <w:proofErr w:type="spellEnd"/>
      <w:r>
        <w:rPr>
          <w:rFonts w:ascii="Times New Roman"/>
          <w:sz w:val="24"/>
        </w:rPr>
        <w:t xml:space="preserve"> 1</w:t>
      </w:r>
      <w:r w:rsidR="00E600F5">
        <w:rPr>
          <w:rFonts w:ascii="Times New Roman"/>
          <w:sz w:val="24"/>
        </w:rPr>
        <w:t xml:space="preserve">5 </w:t>
      </w:r>
      <w:proofErr w:type="spellStart"/>
      <w:r w:rsidR="00E600F5">
        <w:rPr>
          <w:rFonts w:ascii="Times New Roman"/>
          <w:sz w:val="24"/>
        </w:rPr>
        <w:t>dias</w:t>
      </w:r>
      <w:proofErr w:type="spellEnd"/>
    </w:p>
    <w:p w14:paraId="08D63A25" w14:textId="77777777" w:rsidR="007815DF" w:rsidRDefault="00E600F5">
      <w:pPr>
        <w:pStyle w:val="Ttulo1"/>
        <w:spacing w:before="8" w:line="770" w:lineRule="atLeast"/>
        <w:ind w:left="128" w:right="4820" w:hanging="27"/>
        <w:rPr>
          <w:b w:val="0"/>
          <w:bCs w:val="0"/>
        </w:rPr>
      </w:pPr>
      <w:r>
        <w:t>ESTI</w:t>
      </w:r>
      <w:r>
        <w:rPr>
          <w:spacing w:val="-1"/>
        </w:rPr>
        <w:t>M</w:t>
      </w:r>
      <w:r>
        <w:rPr>
          <w:spacing w:val="-18"/>
        </w:rPr>
        <w:t>A</w:t>
      </w:r>
      <w:r>
        <w:t>TI</w:t>
      </w:r>
      <w:r>
        <w:rPr>
          <w:spacing w:val="-32"/>
        </w:rPr>
        <w:t>V</w:t>
      </w:r>
      <w:r>
        <w:t>A</w:t>
      </w:r>
      <w:r>
        <w:rPr>
          <w:spacing w:val="-1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32"/>
        </w:rPr>
        <w:t>V</w:t>
      </w:r>
      <w:r>
        <w:t>A</w:t>
      </w:r>
      <w:r>
        <w:rPr>
          <w:spacing w:val="-3"/>
        </w:rPr>
        <w:t>L</w:t>
      </w:r>
      <w:r>
        <w:t xml:space="preserve">OR </w:t>
      </w:r>
      <w:r>
        <w:rPr>
          <w:spacing w:val="-1"/>
        </w:rPr>
        <w:t>CRITÉRIO</w:t>
      </w:r>
      <w:r>
        <w:t xml:space="preserve"> DE</w:t>
      </w:r>
      <w:r>
        <w:rPr>
          <w:spacing w:val="-14"/>
        </w:rPr>
        <w:t xml:space="preserve"> </w:t>
      </w:r>
      <w:r>
        <w:rPr>
          <w:spacing w:val="-2"/>
        </w:rPr>
        <w:t>ACEITABILIDADE</w:t>
      </w:r>
    </w:p>
    <w:p w14:paraId="1D815A49" w14:textId="77777777" w:rsidR="007815DF" w:rsidRDefault="00E600F5">
      <w:pPr>
        <w:pStyle w:val="Corpodetexto"/>
        <w:rPr>
          <w:rFonts w:cs="Times New Roman"/>
        </w:rPr>
      </w:pPr>
      <w:proofErr w:type="spellStart"/>
      <w:r>
        <w:rPr>
          <w:spacing w:val="-1"/>
        </w:rPr>
        <w:t>Conforme</w:t>
      </w:r>
      <w:proofErr w:type="spellEnd"/>
      <w:r>
        <w:t xml:space="preserve"> o</w:t>
      </w:r>
      <w:r>
        <w:rPr>
          <w:spacing w:val="-15"/>
        </w:rPr>
        <w:t xml:space="preserve"> </w:t>
      </w:r>
      <w:proofErr w:type="spellStart"/>
      <w:r>
        <w:t>Artigo</w:t>
      </w:r>
      <w:proofErr w:type="spellEnd"/>
      <w:r>
        <w:t xml:space="preserve"> 73 da</w:t>
      </w:r>
      <w:r>
        <w:rPr>
          <w:spacing w:val="-1"/>
        </w:rPr>
        <w:t xml:space="preserve"> Lei</w:t>
      </w:r>
      <w:r>
        <w:t xml:space="preserve"> 8.666/93:</w:t>
      </w:r>
    </w:p>
    <w:p w14:paraId="067168E2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D148B8" w14:textId="77777777" w:rsidR="007815DF" w:rsidRDefault="007815DF">
      <w:pPr>
        <w:spacing w:before="7"/>
        <w:rPr>
          <w:rFonts w:ascii="Times New Roman" w:eastAsia="Times New Roman" w:hAnsi="Times New Roman" w:cs="Times New Roman"/>
          <w:sz w:val="19"/>
          <w:szCs w:val="19"/>
        </w:rPr>
      </w:pPr>
    </w:p>
    <w:p w14:paraId="42DF9189" w14:textId="77777777" w:rsidR="007815DF" w:rsidRDefault="00E600F5">
      <w:pPr>
        <w:pStyle w:val="Corpodetexto"/>
        <w:spacing w:before="0"/>
        <w:ind w:left="668"/>
        <w:rPr>
          <w:rFonts w:cs="Times New Roman"/>
        </w:rPr>
      </w:pPr>
      <w:r>
        <w:rPr>
          <w:spacing w:val="-1"/>
        </w:rPr>
        <w:t>Art.</w:t>
      </w:r>
      <w:r>
        <w:t xml:space="preserve"> 73.  </w:t>
      </w:r>
      <w:proofErr w:type="spellStart"/>
      <w:r>
        <w:rPr>
          <w:spacing w:val="-1"/>
        </w:rPr>
        <w:t>Executado</w:t>
      </w:r>
      <w:proofErr w:type="spellEnd"/>
      <w:r>
        <w:t xml:space="preserve"> o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contrato</w:t>
      </w:r>
      <w:proofErr w:type="spellEnd"/>
      <w:r>
        <w:rPr>
          <w:spacing w:val="-1"/>
        </w:rPr>
        <w:t>,</w:t>
      </w:r>
      <w:r>
        <w:t xml:space="preserve"> o </w:t>
      </w:r>
      <w:proofErr w:type="spellStart"/>
      <w:r>
        <w:rPr>
          <w:spacing w:val="-1"/>
        </w:rPr>
        <w:t>seu</w:t>
      </w:r>
      <w:proofErr w:type="spellEnd"/>
      <w:r>
        <w:t xml:space="preserve"> objeto </w:t>
      </w:r>
      <w:proofErr w:type="spellStart"/>
      <w:r>
        <w:t>será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recebido</w:t>
      </w:r>
      <w:proofErr w:type="spellEnd"/>
      <w:r>
        <w:rPr>
          <w:spacing w:val="-1"/>
        </w:rPr>
        <w:t>:</w:t>
      </w:r>
    </w:p>
    <w:p w14:paraId="15DF14AE" w14:textId="77777777" w:rsidR="007815DF" w:rsidRDefault="00E600F5">
      <w:pPr>
        <w:pStyle w:val="Ttulo1"/>
        <w:numPr>
          <w:ilvl w:val="2"/>
          <w:numId w:val="3"/>
        </w:numPr>
        <w:tabs>
          <w:tab w:val="left" w:pos="882"/>
        </w:tabs>
        <w:spacing w:before="115"/>
        <w:rPr>
          <w:b w:val="0"/>
          <w:bCs w:val="0"/>
        </w:rPr>
      </w:pPr>
      <w: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tratando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obras</w:t>
      </w:r>
      <w:proofErr w:type="spellEnd"/>
      <w:r>
        <w:t xml:space="preserve"> 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serviços</w:t>
      </w:r>
      <w:proofErr w:type="spellEnd"/>
      <w:r>
        <w:rPr>
          <w:spacing w:val="-1"/>
        </w:rPr>
        <w:t>:</w:t>
      </w:r>
    </w:p>
    <w:p w14:paraId="6CABC512" w14:textId="6B4B82D4" w:rsidR="007815DF" w:rsidRPr="00B71718" w:rsidRDefault="00E600F5" w:rsidP="00B71718">
      <w:pPr>
        <w:pStyle w:val="Corpodetexto"/>
        <w:numPr>
          <w:ilvl w:val="0"/>
          <w:numId w:val="2"/>
        </w:numPr>
        <w:tabs>
          <w:tab w:val="left" w:pos="914"/>
        </w:tabs>
        <w:spacing w:before="56"/>
        <w:ind w:firstLine="566"/>
        <w:rPr>
          <w:rFonts w:cs="Times New Roman"/>
        </w:rPr>
      </w:pPr>
      <w:proofErr w:type="spellStart"/>
      <w:proofErr w:type="gramStart"/>
      <w:r w:rsidRPr="00B71718">
        <w:rPr>
          <w:spacing w:val="-1"/>
        </w:rPr>
        <w:t>provisoriamente</w:t>
      </w:r>
      <w:proofErr w:type="spellEnd"/>
      <w:r w:rsidRPr="00B71718">
        <w:rPr>
          <w:spacing w:val="-1"/>
        </w:rPr>
        <w:t>,</w:t>
      </w:r>
      <w:r>
        <w:t xml:space="preserve"> </w:t>
      </w:r>
      <w:r w:rsidRPr="00B71718">
        <w:rPr>
          <w:spacing w:val="6"/>
        </w:rPr>
        <w:t xml:space="preserve"> </w:t>
      </w:r>
      <w:proofErr w:type="spellStart"/>
      <w:r w:rsidRPr="00B71718">
        <w:rPr>
          <w:spacing w:val="-1"/>
        </w:rPr>
        <w:t>pelo</w:t>
      </w:r>
      <w:proofErr w:type="spellEnd"/>
      <w:proofErr w:type="gramEnd"/>
      <w:r>
        <w:t xml:space="preserve"> </w:t>
      </w:r>
      <w:r w:rsidRPr="00B71718">
        <w:rPr>
          <w:spacing w:val="9"/>
        </w:rPr>
        <w:t xml:space="preserve"> </w:t>
      </w:r>
      <w:proofErr w:type="spellStart"/>
      <w:r w:rsidRPr="00B71718">
        <w:rPr>
          <w:spacing w:val="-1"/>
        </w:rPr>
        <w:t>responsável</w:t>
      </w:r>
      <w:proofErr w:type="spellEnd"/>
      <w:r>
        <w:t xml:space="preserve"> </w:t>
      </w:r>
      <w:r w:rsidRPr="00B71718">
        <w:rPr>
          <w:spacing w:val="7"/>
        </w:rPr>
        <w:t xml:space="preserve"> </w:t>
      </w:r>
      <w:proofErr w:type="spellStart"/>
      <w:r>
        <w:t>por</w:t>
      </w:r>
      <w:proofErr w:type="spellEnd"/>
      <w:r>
        <w:t xml:space="preserve"> </w:t>
      </w:r>
      <w:r w:rsidRPr="00B71718">
        <w:rPr>
          <w:spacing w:val="6"/>
        </w:rPr>
        <w:t xml:space="preserve"> </w:t>
      </w:r>
      <w:proofErr w:type="spellStart"/>
      <w:r w:rsidRPr="00B71718">
        <w:rPr>
          <w:spacing w:val="-1"/>
        </w:rPr>
        <w:t>seu</w:t>
      </w:r>
      <w:proofErr w:type="spellEnd"/>
      <w:r>
        <w:t xml:space="preserve"> </w:t>
      </w:r>
      <w:r w:rsidRPr="00B71718">
        <w:rPr>
          <w:spacing w:val="9"/>
        </w:rPr>
        <w:t xml:space="preserve"> </w:t>
      </w:r>
      <w:proofErr w:type="spellStart"/>
      <w:r w:rsidRPr="00B71718">
        <w:rPr>
          <w:spacing w:val="-1"/>
        </w:rPr>
        <w:t>acompanhamento</w:t>
      </w:r>
      <w:proofErr w:type="spellEnd"/>
      <w:r>
        <w:t xml:space="preserve"> </w:t>
      </w:r>
      <w:r w:rsidRPr="00B71718">
        <w:rPr>
          <w:spacing w:val="9"/>
        </w:rPr>
        <w:t xml:space="preserve"> </w:t>
      </w:r>
      <w:r>
        <w:t xml:space="preserve">e </w:t>
      </w:r>
      <w:r w:rsidRPr="00B71718">
        <w:rPr>
          <w:spacing w:val="89"/>
        </w:rPr>
        <w:t xml:space="preserve"> </w:t>
      </w:r>
      <w:proofErr w:type="spellStart"/>
      <w:r w:rsidRPr="00B71718">
        <w:rPr>
          <w:spacing w:val="-1"/>
        </w:rPr>
        <w:t>fiscalização,mediante</w:t>
      </w:r>
      <w:proofErr w:type="spellEnd"/>
      <w:r>
        <w:t xml:space="preserve"> </w:t>
      </w:r>
      <w:r w:rsidRPr="00B71718">
        <w:rPr>
          <w:spacing w:val="11"/>
        </w:rPr>
        <w:t xml:space="preserve"> </w:t>
      </w:r>
      <w:proofErr w:type="spellStart"/>
      <w:r w:rsidRPr="00B71718">
        <w:rPr>
          <w:spacing w:val="-1"/>
        </w:rPr>
        <w:t>termo</w:t>
      </w:r>
      <w:proofErr w:type="spellEnd"/>
      <w:r>
        <w:t xml:space="preserve"> </w:t>
      </w:r>
      <w:r w:rsidRPr="00B71718">
        <w:rPr>
          <w:spacing w:val="11"/>
        </w:rPr>
        <w:t xml:space="preserve"> </w:t>
      </w:r>
      <w:proofErr w:type="spellStart"/>
      <w:r w:rsidRPr="00B71718">
        <w:rPr>
          <w:spacing w:val="-1"/>
        </w:rPr>
        <w:t>circunstanciado</w:t>
      </w:r>
      <w:proofErr w:type="spellEnd"/>
      <w:r w:rsidRPr="00B71718">
        <w:rPr>
          <w:spacing w:val="-1"/>
        </w:rPr>
        <w:t>,</w:t>
      </w:r>
      <w:r>
        <w:t xml:space="preserve"> </w:t>
      </w:r>
      <w:r w:rsidRPr="00B71718">
        <w:rPr>
          <w:spacing w:val="11"/>
        </w:rPr>
        <w:t xml:space="preserve"> </w:t>
      </w:r>
      <w:proofErr w:type="spellStart"/>
      <w:r w:rsidRPr="00B71718">
        <w:rPr>
          <w:spacing w:val="-1"/>
        </w:rPr>
        <w:t>assinado</w:t>
      </w:r>
      <w:proofErr w:type="spellEnd"/>
      <w:r>
        <w:t xml:space="preserve"> </w:t>
      </w:r>
      <w:r w:rsidRPr="00B71718">
        <w:rPr>
          <w:spacing w:val="11"/>
        </w:rPr>
        <w:t xml:space="preserve"> </w:t>
      </w:r>
      <w:proofErr w:type="spellStart"/>
      <w:r>
        <w:t>pelas</w:t>
      </w:r>
      <w:proofErr w:type="spellEnd"/>
      <w:r>
        <w:t xml:space="preserve"> </w:t>
      </w:r>
      <w:r w:rsidRPr="00B71718">
        <w:rPr>
          <w:spacing w:val="12"/>
        </w:rPr>
        <w:t xml:space="preserve"> </w:t>
      </w:r>
      <w:proofErr w:type="spellStart"/>
      <w:r w:rsidRPr="00B71718">
        <w:rPr>
          <w:spacing w:val="-1"/>
        </w:rPr>
        <w:t>partes</w:t>
      </w:r>
      <w:proofErr w:type="spellEnd"/>
      <w:r>
        <w:t xml:space="preserve"> </w:t>
      </w:r>
      <w:r w:rsidRPr="00B71718">
        <w:rPr>
          <w:spacing w:val="12"/>
        </w:rPr>
        <w:t xml:space="preserve"> </w:t>
      </w:r>
      <w:proofErr w:type="spellStart"/>
      <w:r w:rsidRPr="00B71718">
        <w:rPr>
          <w:spacing w:val="-1"/>
        </w:rPr>
        <w:t>em</w:t>
      </w:r>
      <w:proofErr w:type="spellEnd"/>
      <w:r>
        <w:t xml:space="preserve"> </w:t>
      </w:r>
      <w:r w:rsidRPr="00B71718">
        <w:rPr>
          <w:spacing w:val="12"/>
        </w:rPr>
        <w:t xml:space="preserve"> </w:t>
      </w:r>
      <w:proofErr w:type="spellStart"/>
      <w:r w:rsidRPr="00B71718">
        <w:rPr>
          <w:spacing w:val="-1"/>
        </w:rPr>
        <w:t>até</w:t>
      </w:r>
      <w:proofErr w:type="spellEnd"/>
      <w:r>
        <w:t xml:space="preserve"> </w:t>
      </w:r>
      <w:r w:rsidRPr="00B71718">
        <w:rPr>
          <w:spacing w:val="13"/>
        </w:rPr>
        <w:t xml:space="preserve"> </w:t>
      </w:r>
      <w:r>
        <w:t xml:space="preserve">15 </w:t>
      </w:r>
      <w:r w:rsidRPr="00B71718">
        <w:rPr>
          <w:spacing w:val="11"/>
        </w:rPr>
        <w:t xml:space="preserve"> </w:t>
      </w:r>
      <w:r w:rsidRPr="00B71718">
        <w:rPr>
          <w:spacing w:val="-1"/>
        </w:rPr>
        <w:t>(quinze)</w:t>
      </w:r>
      <w:r w:rsidRPr="00B71718">
        <w:rPr>
          <w:spacing w:val="4"/>
        </w:rPr>
        <w:t xml:space="preserve"> </w:t>
      </w:r>
      <w:proofErr w:type="spellStart"/>
      <w:r>
        <w:t>dias</w:t>
      </w:r>
      <w:proofErr w:type="spellEnd"/>
      <w:r>
        <w:t xml:space="preserve"> </w:t>
      </w:r>
      <w:r w:rsidRPr="00B71718">
        <w:rPr>
          <w:spacing w:val="11"/>
        </w:rPr>
        <w:t xml:space="preserve"> </w:t>
      </w:r>
      <w:r>
        <w:t>da</w:t>
      </w:r>
      <w:r w:rsidRPr="00B71718">
        <w:rPr>
          <w:spacing w:val="93"/>
        </w:rPr>
        <w:t xml:space="preserve"> </w:t>
      </w:r>
      <w:proofErr w:type="spellStart"/>
      <w:r w:rsidRPr="00B71718">
        <w:rPr>
          <w:spacing w:val="-1"/>
        </w:rPr>
        <w:t>comunicação</w:t>
      </w:r>
      <w:proofErr w:type="spellEnd"/>
      <w:r>
        <w:t xml:space="preserve"> </w:t>
      </w:r>
      <w:proofErr w:type="spellStart"/>
      <w:r>
        <w:t>escrita</w:t>
      </w:r>
      <w:proofErr w:type="spellEnd"/>
      <w:r w:rsidRPr="00B71718">
        <w:rPr>
          <w:spacing w:val="-1"/>
        </w:rPr>
        <w:t xml:space="preserve"> </w:t>
      </w:r>
      <w:r>
        <w:t xml:space="preserve">do </w:t>
      </w:r>
      <w:proofErr w:type="spellStart"/>
      <w:r w:rsidRPr="00B71718">
        <w:rPr>
          <w:spacing w:val="-1"/>
        </w:rPr>
        <w:t>contratado</w:t>
      </w:r>
      <w:proofErr w:type="spellEnd"/>
      <w:r w:rsidRPr="00B71718">
        <w:rPr>
          <w:spacing w:val="-1"/>
        </w:rPr>
        <w:t>;</w:t>
      </w:r>
    </w:p>
    <w:p w14:paraId="14B424F3" w14:textId="77777777" w:rsidR="007815DF" w:rsidRDefault="00E600F5">
      <w:pPr>
        <w:pStyle w:val="Corpodetexto"/>
        <w:numPr>
          <w:ilvl w:val="0"/>
          <w:numId w:val="2"/>
        </w:numPr>
        <w:tabs>
          <w:tab w:val="left" w:pos="928"/>
        </w:tabs>
        <w:ind w:right="117" w:firstLine="566"/>
        <w:jc w:val="both"/>
        <w:rPr>
          <w:rFonts w:cs="Times New Roman"/>
        </w:rPr>
      </w:pPr>
      <w:proofErr w:type="spellStart"/>
      <w:r>
        <w:rPr>
          <w:spacing w:val="-1"/>
        </w:rPr>
        <w:t>definitivamente</w:t>
      </w:r>
      <w:proofErr w:type="spellEnd"/>
      <w:r>
        <w:rPr>
          <w:spacing w:val="-1"/>
        </w:rPr>
        <w:t>,</w:t>
      </w:r>
      <w:r>
        <w:rPr>
          <w:spacing w:val="33"/>
        </w:rPr>
        <w:t xml:space="preserve"> </w:t>
      </w:r>
      <w:proofErr w:type="spellStart"/>
      <w:r>
        <w:t>por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servidor</w:t>
      </w:r>
      <w:proofErr w:type="spellEnd"/>
      <w:r>
        <w:rPr>
          <w:spacing w:val="32"/>
        </w:rPr>
        <w:t xml:space="preserve"> </w:t>
      </w:r>
      <w:proofErr w:type="spellStart"/>
      <w:r>
        <w:t>ou</w:t>
      </w:r>
      <w:proofErr w:type="spellEnd"/>
      <w:r>
        <w:rPr>
          <w:spacing w:val="35"/>
        </w:rPr>
        <w:t xml:space="preserve"> </w:t>
      </w:r>
      <w:proofErr w:type="spellStart"/>
      <w:r>
        <w:t>comissão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designada</w:t>
      </w:r>
      <w:proofErr w:type="spellEnd"/>
      <w:r>
        <w:rPr>
          <w:spacing w:val="32"/>
        </w:rPr>
        <w:t xml:space="preserve"> </w:t>
      </w:r>
      <w:r>
        <w:t>pela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autoridade</w:t>
      </w:r>
      <w:proofErr w:type="spellEnd"/>
      <w:r>
        <w:rPr>
          <w:spacing w:val="75"/>
        </w:rPr>
        <w:t xml:space="preserve"> </w:t>
      </w:r>
      <w:proofErr w:type="spellStart"/>
      <w:r>
        <w:rPr>
          <w:spacing w:val="-1"/>
        </w:rPr>
        <w:t>competente</w:t>
      </w:r>
      <w:proofErr w:type="spellEnd"/>
      <w:r>
        <w:rPr>
          <w:spacing w:val="-1"/>
        </w:rPr>
        <w:t>,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mediante</w:t>
      </w:r>
      <w:proofErr w:type="spellEnd"/>
      <w:r>
        <w:rPr>
          <w:spacing w:val="23"/>
        </w:rPr>
        <w:t xml:space="preserve"> </w:t>
      </w:r>
      <w:proofErr w:type="spellStart"/>
      <w:r>
        <w:t>termo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circunstanciado</w:t>
      </w:r>
      <w:proofErr w:type="spellEnd"/>
      <w:r>
        <w:rPr>
          <w:spacing w:val="-1"/>
        </w:rPr>
        <w:t>,</w:t>
      </w:r>
      <w:r>
        <w:rPr>
          <w:spacing w:val="23"/>
        </w:rPr>
        <w:t xml:space="preserve"> </w:t>
      </w:r>
      <w:proofErr w:type="spellStart"/>
      <w:r>
        <w:t>assinado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pelas</w:t>
      </w:r>
      <w:proofErr w:type="spellEnd"/>
      <w:r>
        <w:rPr>
          <w:spacing w:val="23"/>
        </w:rPr>
        <w:t xml:space="preserve"> </w:t>
      </w:r>
      <w:proofErr w:type="spellStart"/>
      <w:r>
        <w:rPr>
          <w:spacing w:val="-1"/>
        </w:rPr>
        <w:t>partes</w:t>
      </w:r>
      <w:proofErr w:type="spellEnd"/>
      <w:r>
        <w:rPr>
          <w:spacing w:val="-1"/>
        </w:rPr>
        <w:t>,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após</w:t>
      </w:r>
      <w:proofErr w:type="spellEnd"/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decurso</w:t>
      </w:r>
      <w:proofErr w:type="spellEnd"/>
      <w:r>
        <w:rPr>
          <w:spacing w:val="28"/>
        </w:rPr>
        <w:t xml:space="preserve"> </w:t>
      </w:r>
      <w:r>
        <w:t>do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prazo</w:t>
      </w:r>
      <w:proofErr w:type="spellEnd"/>
      <w:r>
        <w:rPr>
          <w:spacing w:val="57"/>
        </w:rPr>
        <w:t xml:space="preserve"> </w:t>
      </w:r>
      <w:r>
        <w:t>de</w:t>
      </w:r>
      <w:r>
        <w:rPr>
          <w:spacing w:val="56"/>
        </w:rPr>
        <w:t xml:space="preserve"> </w:t>
      </w:r>
      <w:proofErr w:type="spellStart"/>
      <w:r>
        <w:rPr>
          <w:spacing w:val="-1"/>
        </w:rPr>
        <w:t>observação</w:t>
      </w:r>
      <w:proofErr w:type="spellEnd"/>
      <w:r>
        <w:rPr>
          <w:spacing w:val="-1"/>
        </w:rPr>
        <w:t>,</w:t>
      </w:r>
      <w:r>
        <w:rPr>
          <w:spacing w:val="57"/>
        </w:rPr>
        <w:t xml:space="preserve"> </w:t>
      </w:r>
      <w:proofErr w:type="spellStart"/>
      <w:r>
        <w:rPr>
          <w:spacing w:val="1"/>
        </w:rPr>
        <w:t>ou</w:t>
      </w:r>
      <w:proofErr w:type="spellEnd"/>
      <w:r>
        <w:rPr>
          <w:spacing w:val="57"/>
        </w:rPr>
        <w:t xml:space="preserve"> </w:t>
      </w:r>
      <w:proofErr w:type="spellStart"/>
      <w:r>
        <w:t>vistoria</w:t>
      </w:r>
      <w:proofErr w:type="spellEnd"/>
      <w:r>
        <w:rPr>
          <w:spacing w:val="56"/>
        </w:rPr>
        <w:t xml:space="preserve"> </w:t>
      </w:r>
      <w:r>
        <w:t>que</w:t>
      </w:r>
      <w:r>
        <w:rPr>
          <w:spacing w:val="56"/>
        </w:rPr>
        <w:t xml:space="preserve"> </w:t>
      </w:r>
      <w:proofErr w:type="spellStart"/>
      <w:r>
        <w:rPr>
          <w:spacing w:val="-1"/>
        </w:rPr>
        <w:t>comprove</w:t>
      </w:r>
      <w:proofErr w:type="spellEnd"/>
      <w:r>
        <w:rPr>
          <w:spacing w:val="56"/>
        </w:rPr>
        <w:t xml:space="preserve"> </w:t>
      </w:r>
      <w:proofErr w:type="gramStart"/>
      <w:r>
        <w:t>a</w:t>
      </w:r>
      <w:proofErr w:type="gramEnd"/>
      <w:r>
        <w:rPr>
          <w:spacing w:val="56"/>
        </w:rPr>
        <w:t xml:space="preserve"> </w:t>
      </w:r>
      <w:proofErr w:type="spellStart"/>
      <w:r>
        <w:rPr>
          <w:spacing w:val="-1"/>
        </w:rPr>
        <w:t>adequação</w:t>
      </w:r>
      <w:proofErr w:type="spellEnd"/>
      <w:r>
        <w:rPr>
          <w:spacing w:val="57"/>
        </w:rPr>
        <w:t xml:space="preserve"> </w:t>
      </w:r>
      <w:r>
        <w:t>do</w:t>
      </w:r>
      <w:r>
        <w:rPr>
          <w:spacing w:val="57"/>
        </w:rPr>
        <w:t xml:space="preserve"> </w:t>
      </w:r>
      <w:r>
        <w:t>objeto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aos</w:t>
      </w:r>
      <w:proofErr w:type="spellEnd"/>
      <w:r>
        <w:rPr>
          <w:spacing w:val="57"/>
        </w:rPr>
        <w:t xml:space="preserve"> </w:t>
      </w:r>
      <w:proofErr w:type="spellStart"/>
      <w:r>
        <w:rPr>
          <w:spacing w:val="-1"/>
        </w:rPr>
        <w:t>termos</w:t>
      </w:r>
      <w:proofErr w:type="spellEnd"/>
      <w:r>
        <w:rPr>
          <w:spacing w:val="67"/>
        </w:rPr>
        <w:t xml:space="preserve"> </w:t>
      </w:r>
      <w:proofErr w:type="spellStart"/>
      <w:r>
        <w:rPr>
          <w:spacing w:val="-1"/>
        </w:rPr>
        <w:t>contratuais</w:t>
      </w:r>
      <w:proofErr w:type="spellEnd"/>
      <w:r>
        <w:rPr>
          <w:spacing w:val="-1"/>
        </w:rPr>
        <w:t>,</w:t>
      </w:r>
      <w:r>
        <w:t xml:space="preserve"> </w:t>
      </w:r>
      <w:proofErr w:type="spellStart"/>
      <w:r>
        <w:rPr>
          <w:spacing w:val="-1"/>
        </w:rPr>
        <w:t>observado</w:t>
      </w:r>
      <w:proofErr w:type="spellEnd"/>
      <w:r>
        <w:t xml:space="preserve"> o</w:t>
      </w:r>
      <w:r>
        <w:rPr>
          <w:spacing w:val="2"/>
        </w:rPr>
        <w:t xml:space="preserve"> </w:t>
      </w:r>
      <w:proofErr w:type="spellStart"/>
      <w:r>
        <w:t>disposto</w:t>
      </w:r>
      <w:proofErr w:type="spellEnd"/>
      <w:r>
        <w:t xml:space="preserve"> no </w:t>
      </w:r>
      <w:r>
        <w:rPr>
          <w:spacing w:val="-1"/>
        </w:rPr>
        <w:t>art.</w:t>
      </w:r>
      <w:r>
        <w:t xml:space="preserve"> 69 </w:t>
      </w:r>
      <w:proofErr w:type="spellStart"/>
      <w:r>
        <w:rPr>
          <w:spacing w:val="-1"/>
        </w:rPr>
        <w:t>desta</w:t>
      </w:r>
      <w:proofErr w:type="spellEnd"/>
      <w:r>
        <w:t xml:space="preserve"> </w:t>
      </w:r>
      <w:r>
        <w:rPr>
          <w:spacing w:val="-1"/>
        </w:rPr>
        <w:t>Lei;</w:t>
      </w:r>
    </w:p>
    <w:p w14:paraId="5DFA36D9" w14:textId="77777777" w:rsidR="007815DF" w:rsidRDefault="00E600F5">
      <w:pPr>
        <w:pStyle w:val="Ttulo1"/>
        <w:numPr>
          <w:ilvl w:val="2"/>
          <w:numId w:val="3"/>
        </w:numPr>
        <w:tabs>
          <w:tab w:val="left" w:pos="976"/>
        </w:tabs>
        <w:spacing w:before="115"/>
        <w:ind w:left="975" w:hanging="247"/>
        <w:rPr>
          <w:b w:val="0"/>
          <w:bCs w:val="0"/>
        </w:rPr>
      </w:pPr>
      <w:r>
        <w:t>-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em</w:t>
      </w:r>
      <w:proofErr w:type="spellEnd"/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proofErr w:type="spellStart"/>
      <w:r>
        <w:t>tratando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compras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locação</w:t>
      </w:r>
      <w:proofErr w:type="spellEnd"/>
      <w:r>
        <w:t xml:space="preserve"> 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equipamentos</w:t>
      </w:r>
      <w:proofErr w:type="spellEnd"/>
      <w:r>
        <w:rPr>
          <w:spacing w:val="-1"/>
        </w:rPr>
        <w:t>:</w:t>
      </w:r>
    </w:p>
    <w:p w14:paraId="631701FD" w14:textId="77777777" w:rsidR="007815DF" w:rsidRDefault="00E600F5">
      <w:pPr>
        <w:pStyle w:val="Corpodetexto"/>
        <w:numPr>
          <w:ilvl w:val="0"/>
          <w:numId w:val="1"/>
        </w:numPr>
        <w:tabs>
          <w:tab w:val="left" w:pos="914"/>
        </w:tabs>
        <w:ind w:right="121" w:firstLine="566"/>
        <w:jc w:val="both"/>
        <w:rPr>
          <w:rFonts w:cs="Times New Roman"/>
        </w:rPr>
      </w:pPr>
      <w:proofErr w:type="spellStart"/>
      <w:r>
        <w:rPr>
          <w:spacing w:val="-1"/>
        </w:rPr>
        <w:t>provisoriamente</w:t>
      </w:r>
      <w:proofErr w:type="spellEnd"/>
      <w:r>
        <w:rPr>
          <w:spacing w:val="-1"/>
        </w:rPr>
        <w:t>,</w:t>
      </w:r>
      <w:r>
        <w:rPr>
          <w:spacing w:val="26"/>
        </w:rPr>
        <w:t xml:space="preserve"> </w:t>
      </w:r>
      <w:r>
        <w:rPr>
          <w:spacing w:val="-1"/>
        </w:rPr>
        <w:t>para</w:t>
      </w:r>
      <w:r>
        <w:rPr>
          <w:spacing w:val="26"/>
        </w:rPr>
        <w:t xml:space="preserve"> </w:t>
      </w:r>
      <w:proofErr w:type="spellStart"/>
      <w:r>
        <w:rPr>
          <w:spacing w:val="-1"/>
        </w:rPr>
        <w:t>efeito</w:t>
      </w:r>
      <w:proofErr w:type="spellEnd"/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rPr>
          <w:spacing w:val="-1"/>
        </w:rPr>
        <w:t>posterior</w:t>
      </w:r>
      <w:r>
        <w:rPr>
          <w:spacing w:val="25"/>
        </w:rPr>
        <w:t xml:space="preserve"> </w:t>
      </w:r>
      <w:proofErr w:type="spellStart"/>
      <w:r>
        <w:t>verificação</w:t>
      </w:r>
      <w:proofErr w:type="spellEnd"/>
      <w:r>
        <w:rPr>
          <w:spacing w:val="26"/>
        </w:rPr>
        <w:t xml:space="preserve"> </w:t>
      </w:r>
      <w:r>
        <w:t>da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conformidade</w:t>
      </w:r>
      <w:proofErr w:type="spellEnd"/>
      <w:r>
        <w:rPr>
          <w:spacing w:val="25"/>
        </w:rPr>
        <w:t xml:space="preserve"> </w:t>
      </w:r>
      <w:r>
        <w:t>do</w:t>
      </w:r>
      <w:r>
        <w:rPr>
          <w:spacing w:val="83"/>
        </w:rPr>
        <w:t xml:space="preserve"> </w:t>
      </w:r>
      <w:r>
        <w:rPr>
          <w:spacing w:val="-1"/>
        </w:rPr>
        <w:lastRenderedPageBreak/>
        <w:t>material</w:t>
      </w:r>
      <w:r>
        <w:t xml:space="preserve"> com a</w:t>
      </w:r>
      <w:r>
        <w:rPr>
          <w:spacing w:val="1"/>
        </w:rPr>
        <w:t xml:space="preserve"> </w:t>
      </w:r>
      <w:proofErr w:type="spellStart"/>
      <w:proofErr w:type="gramStart"/>
      <w:r>
        <w:rPr>
          <w:spacing w:val="-1"/>
        </w:rPr>
        <w:t>especificação</w:t>
      </w:r>
      <w:proofErr w:type="spellEnd"/>
      <w:r>
        <w:rPr>
          <w:spacing w:val="-1"/>
        </w:rPr>
        <w:t>;</w:t>
      </w:r>
      <w:proofErr w:type="gramEnd"/>
    </w:p>
    <w:p w14:paraId="04B43AFA" w14:textId="77777777" w:rsidR="007815DF" w:rsidRDefault="00E600F5">
      <w:pPr>
        <w:pStyle w:val="Corpodetexto"/>
        <w:numPr>
          <w:ilvl w:val="0"/>
          <w:numId w:val="1"/>
        </w:numPr>
        <w:tabs>
          <w:tab w:val="left" w:pos="928"/>
        </w:tabs>
        <w:ind w:right="122" w:firstLine="566"/>
        <w:jc w:val="both"/>
        <w:rPr>
          <w:rFonts w:cs="Times New Roman"/>
        </w:rPr>
      </w:pPr>
      <w:proofErr w:type="spellStart"/>
      <w:r>
        <w:rPr>
          <w:spacing w:val="-1"/>
        </w:rPr>
        <w:t>definitivamente</w:t>
      </w:r>
      <w:proofErr w:type="spellEnd"/>
      <w:r>
        <w:rPr>
          <w:spacing w:val="-1"/>
        </w:rPr>
        <w:t>,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após</w:t>
      </w:r>
      <w:proofErr w:type="spellEnd"/>
      <w:r>
        <w:rPr>
          <w:spacing w:val="47"/>
        </w:rPr>
        <w:t xml:space="preserve"> </w:t>
      </w:r>
      <w:r>
        <w:t>a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verificação</w:t>
      </w:r>
      <w:proofErr w:type="spellEnd"/>
      <w:r>
        <w:rPr>
          <w:spacing w:val="45"/>
        </w:rPr>
        <w:t xml:space="preserve"> </w:t>
      </w:r>
      <w:r>
        <w:t>da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qualidade</w:t>
      </w:r>
      <w:proofErr w:type="spellEnd"/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quantidade</w:t>
      </w:r>
      <w:proofErr w:type="spellEnd"/>
      <w:r>
        <w:rPr>
          <w:spacing w:val="44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rPr>
          <w:spacing w:val="-1"/>
        </w:rPr>
        <w:t>material</w:t>
      </w:r>
      <w:r>
        <w:rPr>
          <w:spacing w:val="45"/>
        </w:rPr>
        <w:t xml:space="preserve"> </w:t>
      </w:r>
      <w:r>
        <w:t>e</w:t>
      </w:r>
      <w:r>
        <w:rPr>
          <w:spacing w:val="91"/>
        </w:rPr>
        <w:t xml:space="preserve"> </w:t>
      </w:r>
      <w:proofErr w:type="spellStart"/>
      <w:r>
        <w:rPr>
          <w:spacing w:val="-1"/>
        </w:rPr>
        <w:t>conseqüente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aceitação</w:t>
      </w:r>
      <w:proofErr w:type="spellEnd"/>
      <w:r>
        <w:rPr>
          <w:spacing w:val="-1"/>
        </w:rPr>
        <w:t>.</w:t>
      </w:r>
    </w:p>
    <w:p w14:paraId="7E807FBF" w14:textId="69B01B6D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190B7A" w14:textId="77777777" w:rsidR="0013435E" w:rsidRDefault="0013435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B1C4FD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DEE877" w14:textId="77777777" w:rsidR="007815DF" w:rsidRDefault="007815DF">
      <w:pPr>
        <w:spacing w:before="11"/>
        <w:rPr>
          <w:rFonts w:ascii="Times New Roman" w:eastAsia="Times New Roman" w:hAnsi="Times New Roman" w:cs="Times New Roman"/>
          <w:sz w:val="34"/>
          <w:szCs w:val="34"/>
        </w:rPr>
      </w:pPr>
    </w:p>
    <w:p w14:paraId="3A88ECCE" w14:textId="216E4733" w:rsidR="007815DF" w:rsidRDefault="00E600F5">
      <w:pPr>
        <w:pStyle w:val="Corpodetexto"/>
        <w:spacing w:before="0"/>
        <w:ind w:left="1910" w:right="1367"/>
        <w:jc w:val="center"/>
      </w:pPr>
      <w:r>
        <w:rPr>
          <w:spacing w:val="-1"/>
        </w:rPr>
        <w:t>Santo</w:t>
      </w:r>
      <w:r>
        <w:rPr>
          <w:spacing w:val="-4"/>
        </w:rPr>
        <w:t xml:space="preserve"> </w:t>
      </w:r>
      <w:r>
        <w:rPr>
          <w:spacing w:val="-1"/>
        </w:rPr>
        <w:t>Antonio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Posse</w:t>
      </w:r>
      <w:r>
        <w:rPr>
          <w:spacing w:val="-3"/>
        </w:rPr>
        <w:t xml:space="preserve"> </w:t>
      </w:r>
      <w:r w:rsidR="00BF6C91">
        <w:t>14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B1BFB">
        <w:rPr>
          <w:spacing w:val="-4"/>
        </w:rPr>
        <w:t>abril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202</w:t>
      </w:r>
      <w:r w:rsidR="00B71718">
        <w:t>3</w:t>
      </w:r>
    </w:p>
    <w:p w14:paraId="31F170EE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8628FD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DF332C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4BB00D8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51C1A7C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230F3D9" w14:textId="77777777" w:rsidR="007815DF" w:rsidRDefault="007815DF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14:paraId="2B07756B" w14:textId="77777777" w:rsidR="007815DF" w:rsidRDefault="00E600F5">
      <w:pPr>
        <w:pStyle w:val="Corpodetexto"/>
        <w:spacing w:before="0" w:line="340" w:lineRule="auto"/>
        <w:ind w:left="3611" w:right="3063" w:hanging="1"/>
        <w:jc w:val="center"/>
      </w:pPr>
      <w:r>
        <w:rPr>
          <w:spacing w:val="-1"/>
        </w:rPr>
        <w:t>Danilo</w:t>
      </w:r>
      <w:r>
        <w:rPr>
          <w:spacing w:val="-9"/>
        </w:rPr>
        <w:t xml:space="preserve"> </w:t>
      </w:r>
      <w:r>
        <w:rPr>
          <w:spacing w:val="-1"/>
        </w:rPr>
        <w:t>Linares</w:t>
      </w:r>
      <w:r>
        <w:rPr>
          <w:spacing w:val="28"/>
        </w:rPr>
        <w:t xml:space="preserve"> </w:t>
      </w:r>
      <w:r>
        <w:rPr>
          <w:spacing w:val="-1"/>
        </w:rPr>
        <w:t>Supervisor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Gestão</w:t>
      </w:r>
    </w:p>
    <w:p w14:paraId="58305C71" w14:textId="77777777" w:rsidR="007815DF" w:rsidRDefault="00E600F5">
      <w:pPr>
        <w:pStyle w:val="Corpodetexto"/>
        <w:spacing w:before="1"/>
        <w:ind w:left="1913" w:right="1367"/>
        <w:jc w:val="center"/>
      </w:pPr>
      <w:proofErr w:type="spellStart"/>
      <w:r>
        <w:rPr>
          <w:spacing w:val="-1"/>
        </w:rPr>
        <w:t>Secretaria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proofErr w:type="spellStart"/>
      <w:r>
        <w:t>Desenvolvimento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Urbano</w:t>
      </w:r>
      <w:proofErr w:type="spellEnd"/>
    </w:p>
    <w:p w14:paraId="52575256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FE8DAC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8DF6EC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4683E3" w14:textId="77777777" w:rsidR="007815DF" w:rsidRDefault="007815D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3E9899" w14:textId="47788865" w:rsidR="007815DF" w:rsidRDefault="008E4745">
      <w:pPr>
        <w:pStyle w:val="Corpodetexto"/>
        <w:spacing w:before="175"/>
        <w:ind w:left="1910" w:right="1367"/>
        <w:jc w:val="center"/>
      </w:pPr>
      <w:r>
        <w:rPr>
          <w:spacing w:val="-1"/>
        </w:rPr>
        <w:t>Tiago Nizoli</w:t>
      </w:r>
      <w:r w:rsidR="006B57F1">
        <w:rPr>
          <w:spacing w:val="-1"/>
        </w:rPr>
        <w:t xml:space="preserve"> de Campos</w:t>
      </w:r>
    </w:p>
    <w:p w14:paraId="7B70E63E" w14:textId="3B598BB2" w:rsidR="007815DF" w:rsidRDefault="008E4745">
      <w:pPr>
        <w:pStyle w:val="Corpodetexto"/>
        <w:ind w:left="1914" w:right="1367"/>
        <w:jc w:val="center"/>
        <w:rPr>
          <w:spacing w:val="-1"/>
        </w:rPr>
      </w:pPr>
      <w:proofErr w:type="spellStart"/>
      <w:r w:rsidRPr="008E4745">
        <w:rPr>
          <w:spacing w:val="-1"/>
        </w:rPr>
        <w:t>Secret</w:t>
      </w:r>
      <w:r w:rsidR="006B57F1">
        <w:rPr>
          <w:spacing w:val="-1"/>
        </w:rPr>
        <w:t>á</w:t>
      </w:r>
      <w:r w:rsidRPr="008E4745">
        <w:rPr>
          <w:spacing w:val="-1"/>
        </w:rPr>
        <w:t>ri</w:t>
      </w:r>
      <w:r w:rsidR="006B57F1">
        <w:rPr>
          <w:spacing w:val="-1"/>
        </w:rPr>
        <w:t>o</w:t>
      </w:r>
      <w:proofErr w:type="spellEnd"/>
      <w:r w:rsidRPr="008E4745">
        <w:rPr>
          <w:spacing w:val="-1"/>
        </w:rPr>
        <w:t xml:space="preserve"> de Serviços </w:t>
      </w:r>
      <w:proofErr w:type="spellStart"/>
      <w:r w:rsidRPr="008E4745">
        <w:rPr>
          <w:spacing w:val="-1"/>
        </w:rPr>
        <w:t>Públicos</w:t>
      </w:r>
      <w:proofErr w:type="spellEnd"/>
      <w:r w:rsidRPr="008E4745">
        <w:rPr>
          <w:spacing w:val="-1"/>
        </w:rPr>
        <w:t xml:space="preserve"> e </w:t>
      </w:r>
      <w:proofErr w:type="spellStart"/>
      <w:r w:rsidRPr="008E4745">
        <w:rPr>
          <w:spacing w:val="-1"/>
        </w:rPr>
        <w:t>Meio</w:t>
      </w:r>
      <w:proofErr w:type="spellEnd"/>
      <w:r w:rsidRPr="008E4745">
        <w:rPr>
          <w:spacing w:val="-1"/>
        </w:rPr>
        <w:t xml:space="preserve"> </w:t>
      </w:r>
      <w:proofErr w:type="spellStart"/>
      <w:r w:rsidRPr="008E4745">
        <w:rPr>
          <w:spacing w:val="-1"/>
        </w:rPr>
        <w:t>Ambiente</w:t>
      </w:r>
      <w:proofErr w:type="spellEnd"/>
    </w:p>
    <w:sectPr w:rsidR="007815DF">
      <w:pgSz w:w="11910" w:h="16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3F99"/>
    <w:multiLevelType w:val="multilevel"/>
    <w:tmpl w:val="8F38B890"/>
    <w:lvl w:ilvl="0">
      <w:start w:val="1"/>
      <w:numFmt w:val="decimal"/>
      <w:lvlText w:val="%1"/>
      <w:lvlJc w:val="left"/>
      <w:pPr>
        <w:ind w:left="385" w:hanging="38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5" w:hanging="389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upperRoman"/>
      <w:lvlText w:val="%3"/>
      <w:lvlJc w:val="left"/>
      <w:pPr>
        <w:ind w:left="882" w:hanging="154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1954" w:hanging="1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1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83" w:hanging="1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48" w:hanging="1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12" w:hanging="1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77" w:hanging="154"/>
      </w:pPr>
      <w:rPr>
        <w:rFonts w:hint="default"/>
      </w:rPr>
    </w:lvl>
  </w:abstractNum>
  <w:abstractNum w:abstractNumId="1" w15:restartNumberingAfterBreak="0">
    <w:nsid w:val="217A0202"/>
    <w:multiLevelType w:val="hybridMultilevel"/>
    <w:tmpl w:val="7378615A"/>
    <w:lvl w:ilvl="0" w:tplc="4E18867E">
      <w:start w:val="1"/>
      <w:numFmt w:val="lowerLetter"/>
      <w:lvlText w:val="%1)"/>
      <w:lvlJc w:val="left"/>
      <w:pPr>
        <w:ind w:left="102" w:hanging="24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EE500DA4">
      <w:start w:val="1"/>
      <w:numFmt w:val="bullet"/>
      <w:lvlText w:val="•"/>
      <w:lvlJc w:val="left"/>
      <w:pPr>
        <w:ind w:left="962" w:hanging="245"/>
      </w:pPr>
      <w:rPr>
        <w:rFonts w:hint="default"/>
      </w:rPr>
    </w:lvl>
    <w:lvl w:ilvl="2" w:tplc="940042CE">
      <w:start w:val="1"/>
      <w:numFmt w:val="bullet"/>
      <w:lvlText w:val="•"/>
      <w:lvlJc w:val="left"/>
      <w:pPr>
        <w:ind w:left="1822" w:hanging="245"/>
      </w:pPr>
      <w:rPr>
        <w:rFonts w:hint="default"/>
      </w:rPr>
    </w:lvl>
    <w:lvl w:ilvl="3" w:tplc="444EF490">
      <w:start w:val="1"/>
      <w:numFmt w:val="bullet"/>
      <w:lvlText w:val="•"/>
      <w:lvlJc w:val="left"/>
      <w:pPr>
        <w:ind w:left="2683" w:hanging="245"/>
      </w:pPr>
      <w:rPr>
        <w:rFonts w:hint="default"/>
      </w:rPr>
    </w:lvl>
    <w:lvl w:ilvl="4" w:tplc="D304BB0A">
      <w:start w:val="1"/>
      <w:numFmt w:val="bullet"/>
      <w:lvlText w:val="•"/>
      <w:lvlJc w:val="left"/>
      <w:pPr>
        <w:ind w:left="3543" w:hanging="245"/>
      </w:pPr>
      <w:rPr>
        <w:rFonts w:hint="default"/>
      </w:rPr>
    </w:lvl>
    <w:lvl w:ilvl="5" w:tplc="FF505C6E">
      <w:start w:val="1"/>
      <w:numFmt w:val="bullet"/>
      <w:lvlText w:val="•"/>
      <w:lvlJc w:val="left"/>
      <w:pPr>
        <w:ind w:left="4404" w:hanging="245"/>
      </w:pPr>
      <w:rPr>
        <w:rFonts w:hint="default"/>
      </w:rPr>
    </w:lvl>
    <w:lvl w:ilvl="6" w:tplc="801424D0">
      <w:start w:val="1"/>
      <w:numFmt w:val="bullet"/>
      <w:lvlText w:val="•"/>
      <w:lvlJc w:val="left"/>
      <w:pPr>
        <w:ind w:left="5264" w:hanging="245"/>
      </w:pPr>
      <w:rPr>
        <w:rFonts w:hint="default"/>
      </w:rPr>
    </w:lvl>
    <w:lvl w:ilvl="7" w:tplc="8A44D1C4">
      <w:start w:val="1"/>
      <w:numFmt w:val="bullet"/>
      <w:lvlText w:val="•"/>
      <w:lvlJc w:val="left"/>
      <w:pPr>
        <w:ind w:left="6125" w:hanging="245"/>
      </w:pPr>
      <w:rPr>
        <w:rFonts w:hint="default"/>
      </w:rPr>
    </w:lvl>
    <w:lvl w:ilvl="8" w:tplc="0A3CF17E">
      <w:start w:val="1"/>
      <w:numFmt w:val="bullet"/>
      <w:lvlText w:val="•"/>
      <w:lvlJc w:val="left"/>
      <w:pPr>
        <w:ind w:left="6985" w:hanging="245"/>
      </w:pPr>
      <w:rPr>
        <w:rFonts w:hint="default"/>
      </w:rPr>
    </w:lvl>
  </w:abstractNum>
  <w:abstractNum w:abstractNumId="2" w15:restartNumberingAfterBreak="0">
    <w:nsid w:val="3E0464B7"/>
    <w:multiLevelType w:val="hybridMultilevel"/>
    <w:tmpl w:val="1CB49C64"/>
    <w:lvl w:ilvl="0" w:tplc="146CF0B0">
      <w:start w:val="1"/>
      <w:numFmt w:val="lowerLetter"/>
      <w:lvlText w:val="%1)"/>
      <w:lvlJc w:val="left"/>
      <w:pPr>
        <w:ind w:left="102" w:hanging="245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1" w:tplc="1E945B94">
      <w:start w:val="1"/>
      <w:numFmt w:val="bullet"/>
      <w:lvlText w:val="•"/>
      <w:lvlJc w:val="left"/>
      <w:pPr>
        <w:ind w:left="964" w:hanging="245"/>
      </w:pPr>
      <w:rPr>
        <w:rFonts w:hint="default"/>
      </w:rPr>
    </w:lvl>
    <w:lvl w:ilvl="2" w:tplc="AD261E86">
      <w:start w:val="1"/>
      <w:numFmt w:val="bullet"/>
      <w:lvlText w:val="•"/>
      <w:lvlJc w:val="left"/>
      <w:pPr>
        <w:ind w:left="1826" w:hanging="245"/>
      </w:pPr>
      <w:rPr>
        <w:rFonts w:hint="default"/>
      </w:rPr>
    </w:lvl>
    <w:lvl w:ilvl="3" w:tplc="7A2EAEC4">
      <w:start w:val="1"/>
      <w:numFmt w:val="bullet"/>
      <w:lvlText w:val="•"/>
      <w:lvlJc w:val="left"/>
      <w:pPr>
        <w:ind w:left="2689" w:hanging="245"/>
      </w:pPr>
      <w:rPr>
        <w:rFonts w:hint="default"/>
      </w:rPr>
    </w:lvl>
    <w:lvl w:ilvl="4" w:tplc="408A40DC">
      <w:start w:val="1"/>
      <w:numFmt w:val="bullet"/>
      <w:lvlText w:val="•"/>
      <w:lvlJc w:val="left"/>
      <w:pPr>
        <w:ind w:left="3551" w:hanging="245"/>
      </w:pPr>
      <w:rPr>
        <w:rFonts w:hint="default"/>
      </w:rPr>
    </w:lvl>
    <w:lvl w:ilvl="5" w:tplc="98D8FACE">
      <w:start w:val="1"/>
      <w:numFmt w:val="bullet"/>
      <w:lvlText w:val="•"/>
      <w:lvlJc w:val="left"/>
      <w:pPr>
        <w:ind w:left="4414" w:hanging="245"/>
      </w:pPr>
      <w:rPr>
        <w:rFonts w:hint="default"/>
      </w:rPr>
    </w:lvl>
    <w:lvl w:ilvl="6" w:tplc="34FC372A">
      <w:start w:val="1"/>
      <w:numFmt w:val="bullet"/>
      <w:lvlText w:val="•"/>
      <w:lvlJc w:val="left"/>
      <w:pPr>
        <w:ind w:left="5276" w:hanging="245"/>
      </w:pPr>
      <w:rPr>
        <w:rFonts w:hint="default"/>
      </w:rPr>
    </w:lvl>
    <w:lvl w:ilvl="7" w:tplc="91E8016E">
      <w:start w:val="1"/>
      <w:numFmt w:val="bullet"/>
      <w:lvlText w:val="•"/>
      <w:lvlJc w:val="left"/>
      <w:pPr>
        <w:ind w:left="6139" w:hanging="245"/>
      </w:pPr>
      <w:rPr>
        <w:rFonts w:hint="default"/>
      </w:rPr>
    </w:lvl>
    <w:lvl w:ilvl="8" w:tplc="2F10C788">
      <w:start w:val="1"/>
      <w:numFmt w:val="bullet"/>
      <w:lvlText w:val="•"/>
      <w:lvlJc w:val="left"/>
      <w:pPr>
        <w:ind w:left="7001" w:hanging="245"/>
      </w:pPr>
      <w:rPr>
        <w:rFonts w:hint="default"/>
      </w:rPr>
    </w:lvl>
  </w:abstractNum>
  <w:abstractNum w:abstractNumId="3" w15:restartNumberingAfterBreak="0">
    <w:nsid w:val="765F6B61"/>
    <w:multiLevelType w:val="hybridMultilevel"/>
    <w:tmpl w:val="7E9A6312"/>
    <w:lvl w:ilvl="0" w:tplc="EEFCE5F4">
      <w:numFmt w:val="bullet"/>
      <w:lvlText w:val="-"/>
      <w:lvlJc w:val="left"/>
      <w:pPr>
        <w:ind w:left="102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num w:numId="1" w16cid:durableId="570500646">
    <w:abstractNumId w:val="2"/>
  </w:num>
  <w:num w:numId="2" w16cid:durableId="10491974">
    <w:abstractNumId w:val="1"/>
  </w:num>
  <w:num w:numId="3" w16cid:durableId="332412277">
    <w:abstractNumId w:val="0"/>
  </w:num>
  <w:num w:numId="4" w16cid:durableId="1000277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5DF"/>
    <w:rsid w:val="00007942"/>
    <w:rsid w:val="000B1BFB"/>
    <w:rsid w:val="0013435E"/>
    <w:rsid w:val="00175ACB"/>
    <w:rsid w:val="00175BA0"/>
    <w:rsid w:val="00190DA2"/>
    <w:rsid w:val="002861B1"/>
    <w:rsid w:val="002F5431"/>
    <w:rsid w:val="0034554B"/>
    <w:rsid w:val="00373A75"/>
    <w:rsid w:val="00491AE2"/>
    <w:rsid w:val="004C0339"/>
    <w:rsid w:val="004C27EC"/>
    <w:rsid w:val="004D0B73"/>
    <w:rsid w:val="005F0760"/>
    <w:rsid w:val="00613939"/>
    <w:rsid w:val="00616C29"/>
    <w:rsid w:val="006B57F1"/>
    <w:rsid w:val="007815DF"/>
    <w:rsid w:val="00803805"/>
    <w:rsid w:val="008E4745"/>
    <w:rsid w:val="009917DF"/>
    <w:rsid w:val="00A378A3"/>
    <w:rsid w:val="00B71718"/>
    <w:rsid w:val="00BA5E49"/>
    <w:rsid w:val="00BF6C91"/>
    <w:rsid w:val="00C05241"/>
    <w:rsid w:val="00D37CAA"/>
    <w:rsid w:val="00D56DE3"/>
    <w:rsid w:val="00E40C76"/>
    <w:rsid w:val="00E600F5"/>
    <w:rsid w:val="00EE448E"/>
    <w:rsid w:val="00F8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8D98F"/>
  <w15:docId w15:val="{9218760F-9F0B-478B-82A5-A8A5E24E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1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pPr>
      <w:spacing w:before="113"/>
      <w:ind w:left="102"/>
    </w:pPr>
    <w:rPr>
      <w:rFonts w:ascii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B57F1"/>
    <w:pPr>
      <w:widowControl/>
    </w:pPr>
    <w:rPr>
      <w:rFonts w:ascii="Calibri" w:hAnsi="Calibri"/>
      <w:szCs w:val="21"/>
      <w:lang w:val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6B57F1"/>
    <w:rPr>
      <w:rFonts w:ascii="Calibri" w:hAnsi="Calibri"/>
      <w:szCs w:val="21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4D0B7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4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1359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Online2PDF.com</dc:creator>
  <cp:lastModifiedBy>Xerografia02</cp:lastModifiedBy>
  <cp:revision>2</cp:revision>
  <dcterms:created xsi:type="dcterms:W3CDTF">2023-05-08T13:55:00Z</dcterms:created>
  <dcterms:modified xsi:type="dcterms:W3CDTF">2023-05-08T13:55:00Z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2022-11-29T00:00:00Z</vt:filetime>
  </property>
  <property fmtid="{D5CDD505-2E9C-101B-9397-08002B2CF9AE}" pid="3" name="LastSaved">
    <vt:filetime>2022-11-29T00:00:00Z</vt:filetime>
  </property>
</Properties>
</file>